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C93D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b/>
          <w:bCs/>
          <w:color w:val="212121"/>
          <w:sz w:val="28"/>
          <w:szCs w:val="28"/>
        </w:rPr>
        <w:t>АДМИНИСТРАЦИЯ  НИКОЛЬСКОГО СЕЛЬСКОГО ПОСЕЛЕНИЯ</w:t>
      </w:r>
    </w:p>
    <w:p w14:paraId="69C6E507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0E4D1C68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14:paraId="3F47739C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48"/>
        <w:gridCol w:w="4497"/>
      </w:tblGrid>
      <w:tr w:rsidR="00C66291" w:rsidRPr="00C66291" w14:paraId="5B05316D" w14:textId="77777777" w:rsidTr="00C66291">
        <w:tc>
          <w:tcPr>
            <w:tcW w:w="4548" w:type="dxa"/>
            <w:shd w:val="clear" w:color="auto" w:fill="FFFFFF"/>
            <w:hideMark/>
          </w:tcPr>
          <w:p w14:paraId="332AF97F" w14:textId="77777777" w:rsidR="00C66291" w:rsidRPr="00C66291" w:rsidRDefault="00C66291">
            <w:pPr>
              <w:spacing w:line="254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6629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02.06.2023</w:t>
            </w:r>
          </w:p>
        </w:tc>
        <w:tc>
          <w:tcPr>
            <w:tcW w:w="4497" w:type="dxa"/>
            <w:shd w:val="clear" w:color="auto" w:fill="FFFFFF"/>
            <w:hideMark/>
          </w:tcPr>
          <w:p w14:paraId="12B23E1A" w14:textId="71BC1BE9" w:rsidR="00C66291" w:rsidRPr="00C66291" w:rsidRDefault="00C66291">
            <w:pPr>
              <w:spacing w:line="254" w:lineRule="atLeast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662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№  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</w:tbl>
    <w:p w14:paraId="71461576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66291">
        <w:rPr>
          <w:rFonts w:ascii="Times New Roman" w:hAnsi="Times New Roman" w:cs="Times New Roman"/>
          <w:sz w:val="28"/>
          <w:szCs w:val="28"/>
          <w:shd w:val="clear" w:color="auto" w:fill="FFFFFF"/>
        </w:rPr>
        <w:t>с.Никола</w:t>
      </w:r>
      <w:proofErr w:type="spellEnd"/>
    </w:p>
    <w:p w14:paraId="28B23B2B" w14:textId="77777777" w:rsidR="00C66291" w:rsidRPr="00C66291" w:rsidRDefault="00C66291" w:rsidP="00C66291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5022" w:type="pct"/>
        <w:tblLook w:val="01E0" w:firstRow="1" w:lastRow="1" w:firstColumn="1" w:lastColumn="1" w:noHBand="0" w:noVBand="0"/>
      </w:tblPr>
      <w:tblGrid>
        <w:gridCol w:w="10295"/>
      </w:tblGrid>
      <w:tr w:rsidR="00C66291" w:rsidRPr="00C66291" w14:paraId="57A34D83" w14:textId="77777777" w:rsidTr="00C66291">
        <w:trPr>
          <w:trHeight w:val="2280"/>
        </w:trPr>
        <w:tc>
          <w:tcPr>
            <w:tcW w:w="5000" w:type="pct"/>
            <w:hideMark/>
          </w:tcPr>
          <w:p w14:paraId="351F43F3" w14:textId="1E8D41AB" w:rsidR="00C66291" w:rsidRPr="00C66291" w:rsidRDefault="00C66291" w:rsidP="00C66291">
            <w:pPr>
              <w:shd w:val="clear" w:color="auto" w:fill="FFFFFF"/>
              <w:spacing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</w:pPr>
            <w:r w:rsidRPr="00C66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Никольского сельского поселения от 26.04.2022 №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C66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Об утверждении административного регламента предоставления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662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муниципальной услуги </w:t>
            </w:r>
            <w:r w:rsidRPr="00C66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«Признание садового дома жилым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66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домом и жилого дома садовым домом» на территории Никольского сельского поселения Яранского района Кировской области</w:t>
            </w:r>
          </w:p>
          <w:p w14:paraId="5894984B" w14:textId="0B7E9B6B" w:rsidR="00C66291" w:rsidRPr="00C66291" w:rsidRDefault="00C66291">
            <w:pPr>
              <w:pStyle w:val="30"/>
              <w:shd w:val="clear" w:color="auto" w:fill="auto"/>
              <w:spacing w:after="6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E17362" w14:textId="77777777" w:rsidR="00C66291" w:rsidRPr="00C66291" w:rsidRDefault="00C66291" w:rsidP="00C6629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66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27.07.2010 № 210-ФЗ «Об организации предоставления муниципальных и государственных услуг» администрация Никольского сельского поселения ПОСТАНОВЛЯЕТ:</w:t>
      </w:r>
    </w:p>
    <w:p w14:paraId="1A143372" w14:textId="1FE2A0CF" w:rsidR="00C66291" w:rsidRPr="00C66291" w:rsidRDefault="00C66291" w:rsidP="00C66291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291">
        <w:rPr>
          <w:rFonts w:ascii="Times New Roman" w:hAnsi="Times New Roman" w:cs="Times New Roman"/>
          <w:sz w:val="28"/>
          <w:szCs w:val="28"/>
        </w:rPr>
        <w:t xml:space="preserve">      1.Внести в административный  регламент  предоставления муниципальной услуги </w:t>
      </w:r>
      <w:r w:rsidRPr="00C662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66291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домом» на территории Никольского сельского поселения Яранского района Кировской области,  утвержденный постановлением администрации от 26.04.2022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6291">
        <w:rPr>
          <w:rFonts w:ascii="Times New Roman" w:hAnsi="Times New Roman" w:cs="Times New Roman"/>
          <w:sz w:val="28"/>
          <w:szCs w:val="28"/>
        </w:rPr>
        <w:t xml:space="preserve"> (далее- Регламент),   следующие изменения:</w:t>
      </w:r>
    </w:p>
    <w:p w14:paraId="140662C6" w14:textId="76D6546A" w:rsidR="00C66291" w:rsidRPr="00C66291" w:rsidRDefault="00C66291" w:rsidP="00C66291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C66291">
        <w:rPr>
          <w:rFonts w:ascii="Times New Roman" w:hAnsi="Times New Roman" w:cs="Times New Roman"/>
          <w:sz w:val="28"/>
          <w:szCs w:val="28"/>
        </w:rPr>
        <w:t>1.1.</w:t>
      </w:r>
      <w:r w:rsidRPr="00C66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2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Пункт 2.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31</w:t>
      </w:r>
      <w:r w:rsidRPr="00C662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раздела 2 Регламента дополнить </w:t>
      </w:r>
      <w:r w:rsidR="000401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абзацами</w:t>
      </w:r>
      <w:r w:rsidRPr="00C662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содержания:</w:t>
      </w:r>
    </w:p>
    <w:p w14:paraId="54080EE9" w14:textId="1B38143D" w:rsidR="00C66291" w:rsidRPr="00C66291" w:rsidRDefault="00C66291" w:rsidP="00C66291">
      <w:pPr>
        <w:pStyle w:val="20"/>
        <w:shd w:val="clear" w:color="auto" w:fill="auto"/>
        <w:tabs>
          <w:tab w:val="left" w:pos="1088"/>
        </w:tabs>
        <w:ind w:firstLine="567"/>
        <w:jc w:val="both"/>
        <w:rPr>
          <w:rStyle w:val="a3"/>
          <w:rFonts w:eastAsia="Arial"/>
        </w:rPr>
      </w:pPr>
      <w:r w:rsidRPr="00C66291">
        <w:rPr>
          <w:rFonts w:ascii="Times New Roman" w:hAnsi="Times New Roman" w:cs="Times New Roman"/>
          <w:spacing w:val="2"/>
          <w:shd w:val="clear" w:color="auto" w:fill="FFFFFF"/>
        </w:rPr>
        <w:t>«</w:t>
      </w:r>
      <w:r w:rsidRPr="00C66291">
        <w:rPr>
          <w:rFonts w:ascii="Times New Roman" w:hAnsi="Times New Roman" w:cs="Times New Roman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C66291">
        <w:rPr>
          <w:rStyle w:val="a3"/>
          <w:rFonts w:eastAsia="Arial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5430D756" w14:textId="0B14F5A6" w:rsidR="00C66291" w:rsidRPr="00C66291" w:rsidRDefault="00C66291" w:rsidP="00C66291">
      <w:pPr>
        <w:pStyle w:val="20"/>
        <w:shd w:val="clear" w:color="auto" w:fill="auto"/>
        <w:tabs>
          <w:tab w:val="left" w:pos="1088"/>
        </w:tabs>
        <w:ind w:firstLine="567"/>
        <w:jc w:val="both"/>
        <w:rPr>
          <w:rFonts w:ascii="Times New Roman" w:hAnsi="Times New Roman" w:cs="Times New Roman"/>
        </w:rPr>
      </w:pPr>
      <w:r w:rsidRPr="00C66291">
        <w:rPr>
          <w:rFonts w:ascii="Times New Roman" w:hAnsi="Times New Roman" w:cs="Times New Roma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C66291">
        <w:rPr>
          <w:rFonts w:ascii="Times New Roman" w:hAnsi="Times New Roman" w:cs="Times New Roman"/>
          <w:shd w:val="clear" w:color="auto" w:fill="FFFFFF"/>
        </w:rPr>
        <w:t>№ 210-ФЗ</w:t>
      </w:r>
      <w:r w:rsidRPr="00C66291">
        <w:rPr>
          <w:rFonts w:ascii="Times New Roman" w:hAnsi="Times New Roman" w:cs="Times New Roman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14:paraId="70C1DE26" w14:textId="77777777" w:rsidR="00C66291" w:rsidRPr="00C66291" w:rsidRDefault="00C66291" w:rsidP="00C66291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color w:val="212121"/>
          <w:sz w:val="28"/>
          <w:szCs w:val="28"/>
        </w:rPr>
        <w:t xml:space="preserve">      2. </w:t>
      </w:r>
      <w:r w:rsidRPr="00C662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район.</w:t>
      </w:r>
    </w:p>
    <w:p w14:paraId="587444D3" w14:textId="77777777" w:rsidR="00C66291" w:rsidRPr="00C66291" w:rsidRDefault="00C66291" w:rsidP="00C66291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14:paraId="7F813794" w14:textId="77777777" w:rsidR="00C66291" w:rsidRPr="00C66291" w:rsidRDefault="00C66291" w:rsidP="00C66291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C662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14:paraId="1B3E1C4F" w14:textId="77777777" w:rsidR="00C66291" w:rsidRPr="00C66291" w:rsidRDefault="00C66291" w:rsidP="00C66291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color w:val="212121"/>
          <w:sz w:val="28"/>
          <w:szCs w:val="28"/>
        </w:rPr>
        <w:t>Глава администрации</w:t>
      </w:r>
    </w:p>
    <w:p w14:paraId="38D0B9C6" w14:textId="77777777" w:rsidR="00C66291" w:rsidRDefault="00C66291" w:rsidP="00C66291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C66291">
        <w:rPr>
          <w:rFonts w:ascii="Times New Roman" w:hAnsi="Times New Roman" w:cs="Times New Roman"/>
          <w:color w:val="212121"/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C66291">
        <w:rPr>
          <w:rFonts w:ascii="Times New Roman" w:hAnsi="Times New Roman" w:cs="Times New Roman"/>
          <w:color w:val="212121"/>
          <w:sz w:val="28"/>
          <w:szCs w:val="28"/>
        </w:rPr>
        <w:t>П.А.Богданов</w:t>
      </w:r>
      <w:proofErr w:type="spellEnd"/>
    </w:p>
    <w:p w14:paraId="703D6854" w14:textId="77777777" w:rsidR="00A854B2" w:rsidRDefault="00A854B2" w:rsidP="00C66291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14:paraId="49D9B714" w14:textId="77777777" w:rsidR="00A854B2" w:rsidRPr="00C66291" w:rsidRDefault="00A854B2" w:rsidP="00C66291">
      <w:p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14:paraId="3A73A7D0" w14:textId="77777777" w:rsidR="00C66291" w:rsidRDefault="00C66291" w:rsidP="00C66291">
      <w:pPr>
        <w:ind w:left="4962"/>
        <w:rPr>
          <w:rFonts w:ascii="Times New Roman" w:hAnsi="Times New Roman" w:cs="Times New Roman"/>
        </w:rPr>
      </w:pPr>
    </w:p>
    <w:p w14:paraId="784B21F1" w14:textId="77777777" w:rsidR="00224A38" w:rsidRDefault="00224A38" w:rsidP="000A162F">
      <w:pPr>
        <w:ind w:firstLine="6237"/>
        <w:jc w:val="right"/>
        <w:rPr>
          <w:rFonts w:ascii="Times New Roman" w:eastAsia="Times New Roman" w:hAnsi="Times New Roman" w:cs="Times New Roman"/>
          <w:color w:val="212121"/>
        </w:rPr>
      </w:pPr>
    </w:p>
    <w:p w14:paraId="43290D2A" w14:textId="77777777" w:rsidR="00C66291" w:rsidRDefault="00C66291" w:rsidP="000A162F">
      <w:pPr>
        <w:ind w:firstLine="6237"/>
        <w:jc w:val="right"/>
        <w:rPr>
          <w:rFonts w:ascii="Times New Roman" w:eastAsia="Times New Roman" w:hAnsi="Times New Roman" w:cs="Times New Roman"/>
          <w:color w:val="212121"/>
        </w:rPr>
      </w:pPr>
    </w:p>
    <w:p w14:paraId="756200D3" w14:textId="7FB44E34" w:rsidR="000A162F" w:rsidRPr="0057033D" w:rsidRDefault="000A162F" w:rsidP="000A162F">
      <w:pPr>
        <w:ind w:firstLine="6237"/>
        <w:jc w:val="right"/>
        <w:rPr>
          <w:rFonts w:ascii="Times New Roman" w:hAnsi="Times New Roman" w:cs="Times New Roman"/>
        </w:rPr>
      </w:pPr>
      <w:r w:rsidRPr="0057033D">
        <w:rPr>
          <w:rFonts w:ascii="Times New Roman" w:eastAsia="Times New Roman" w:hAnsi="Times New Roman" w:cs="Times New Roman"/>
          <w:color w:val="212121"/>
        </w:rPr>
        <w:lastRenderedPageBreak/>
        <w:t> </w:t>
      </w:r>
      <w:r w:rsidRPr="0057033D">
        <w:rPr>
          <w:rFonts w:ascii="Times New Roman" w:hAnsi="Times New Roman" w:cs="Times New Roman"/>
        </w:rPr>
        <w:t>УТВЕРЖДЕН</w:t>
      </w:r>
    </w:p>
    <w:p w14:paraId="4BC69C9B" w14:textId="77777777" w:rsidR="000A162F" w:rsidRPr="0057033D" w:rsidRDefault="000A162F" w:rsidP="000A162F">
      <w:pPr>
        <w:ind w:firstLine="6237"/>
        <w:jc w:val="right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постановлением администрации </w:t>
      </w:r>
    </w:p>
    <w:p w14:paraId="1D72CD30" w14:textId="240F721B" w:rsidR="000A162F" w:rsidRPr="0057033D" w:rsidRDefault="000A162F" w:rsidP="000A162F">
      <w:pPr>
        <w:ind w:firstLine="6237"/>
        <w:jc w:val="right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Никольского сельского  поселения   от </w:t>
      </w:r>
      <w:r w:rsidR="008E52BE">
        <w:rPr>
          <w:rFonts w:ascii="Times New Roman" w:hAnsi="Times New Roman" w:cs="Times New Roman"/>
        </w:rPr>
        <w:t xml:space="preserve">26.04.2022 </w:t>
      </w:r>
      <w:r w:rsidRPr="0057033D">
        <w:rPr>
          <w:rFonts w:ascii="Times New Roman" w:hAnsi="Times New Roman" w:cs="Times New Roman"/>
        </w:rPr>
        <w:t>№</w:t>
      </w:r>
      <w:r w:rsidR="008E52BE">
        <w:rPr>
          <w:rFonts w:ascii="Times New Roman" w:hAnsi="Times New Roman" w:cs="Times New Roman"/>
        </w:rPr>
        <w:t xml:space="preserve"> 31</w:t>
      </w:r>
      <w:r w:rsidR="00C66291">
        <w:rPr>
          <w:rFonts w:ascii="Times New Roman" w:hAnsi="Times New Roman" w:cs="Times New Roman"/>
        </w:rPr>
        <w:t xml:space="preserve">( ред. </w:t>
      </w:r>
      <w:r w:rsidR="00A53631">
        <w:rPr>
          <w:rFonts w:ascii="Times New Roman" w:hAnsi="Times New Roman" w:cs="Times New Roman"/>
        </w:rPr>
        <w:t xml:space="preserve">от 08.02.2023 № 10, </w:t>
      </w:r>
      <w:r w:rsidR="00C66291">
        <w:rPr>
          <w:rFonts w:ascii="Times New Roman" w:hAnsi="Times New Roman" w:cs="Times New Roman"/>
        </w:rPr>
        <w:t>от 02.06.2023 № 55)</w:t>
      </w:r>
    </w:p>
    <w:p w14:paraId="58366CF9" w14:textId="77777777" w:rsidR="000A162F" w:rsidRPr="0057033D" w:rsidRDefault="000A162F" w:rsidP="000A162F">
      <w:pPr>
        <w:shd w:val="clear" w:color="auto" w:fill="FFFFFF"/>
        <w:spacing w:line="254" w:lineRule="atLeast"/>
        <w:jc w:val="right"/>
        <w:rPr>
          <w:rFonts w:ascii="Times New Roman" w:eastAsia="Times New Roman" w:hAnsi="Times New Roman" w:cs="Times New Roman"/>
          <w:color w:val="212121"/>
        </w:rPr>
      </w:pPr>
    </w:p>
    <w:p w14:paraId="3AFF71B0" w14:textId="77777777" w:rsidR="000A162F" w:rsidRPr="0057033D" w:rsidRDefault="000A162F">
      <w:pPr>
        <w:pStyle w:val="11"/>
        <w:shd w:val="clear" w:color="auto" w:fill="auto"/>
        <w:spacing w:after="300"/>
        <w:ind w:firstLine="0"/>
        <w:jc w:val="right"/>
        <w:rPr>
          <w:sz w:val="24"/>
          <w:szCs w:val="24"/>
        </w:rPr>
      </w:pPr>
    </w:p>
    <w:p w14:paraId="74B92F9F" w14:textId="77777777" w:rsidR="00A253BA" w:rsidRPr="00D84A75" w:rsidRDefault="001B72D6">
      <w:pPr>
        <w:pStyle w:val="20"/>
        <w:shd w:val="clear" w:color="auto" w:fill="auto"/>
        <w:spacing w:after="3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A7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A162F" w:rsidRPr="00D84A75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 предоставления</w:t>
      </w:r>
      <w:r w:rsidR="000A162F" w:rsidRPr="00D84A7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84A7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0A162F" w:rsidRPr="00D84A75">
        <w:rPr>
          <w:rFonts w:ascii="Times New Roman" w:hAnsi="Times New Roman" w:cs="Times New Roman"/>
          <w:b/>
          <w:bCs/>
          <w:sz w:val="24"/>
          <w:szCs w:val="24"/>
        </w:rPr>
        <w:t xml:space="preserve"> услуги «Признание садового дома жилым</w:t>
      </w:r>
      <w:r w:rsidR="000A162F" w:rsidRPr="00D84A75">
        <w:rPr>
          <w:rFonts w:ascii="Times New Roman" w:hAnsi="Times New Roman" w:cs="Times New Roman"/>
          <w:b/>
          <w:bCs/>
          <w:sz w:val="24"/>
          <w:szCs w:val="24"/>
        </w:rPr>
        <w:br/>
        <w:t>домом и жилого дома садовым домом» на территории Никольского сельского поселения Яранского района Кировской области</w:t>
      </w:r>
    </w:p>
    <w:p w14:paraId="7F64D9EC" w14:textId="77777777" w:rsidR="00A253BA" w:rsidRPr="00D84A75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720"/>
        </w:tabs>
        <w:spacing w:after="3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A7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B0939FB" w14:textId="77777777" w:rsidR="00A253BA" w:rsidRPr="0057033D" w:rsidRDefault="000A162F" w:rsidP="001B72D6">
      <w:pPr>
        <w:pStyle w:val="11"/>
        <w:numPr>
          <w:ilvl w:val="0"/>
          <w:numId w:val="2"/>
        </w:numPr>
        <w:shd w:val="clear" w:color="auto" w:fill="auto"/>
        <w:tabs>
          <w:tab w:val="left" w:pos="1432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Административный регламент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«Признание садового дома жилым домом и жилого дома садовым домом» разработан в целях повышения качества и доступности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Pr="0057033D">
        <w:rPr>
          <w:rFonts w:eastAsia="Arial"/>
          <w:sz w:val="24"/>
          <w:szCs w:val="24"/>
        </w:rPr>
        <w:t xml:space="preserve">предоставлению </w:t>
      </w:r>
      <w:r w:rsidR="001B72D6" w:rsidRPr="0057033D">
        <w:rPr>
          <w:rFonts w:eastAsia="Arial"/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услуги</w:t>
      </w:r>
      <w:r w:rsidR="001B72D6" w:rsidRPr="0057033D">
        <w:rPr>
          <w:rFonts w:eastAsia="Arial"/>
          <w:sz w:val="24"/>
          <w:szCs w:val="24"/>
        </w:rPr>
        <w:t xml:space="preserve"> </w:t>
      </w:r>
      <w:r w:rsidR="001B72D6" w:rsidRPr="0057033D">
        <w:rPr>
          <w:sz w:val="24"/>
          <w:szCs w:val="24"/>
        </w:rPr>
        <w:t>«Признание садового дома жилым домом и жилого дома садовым домом» на территории Никольского сельского поселения Яранского района Кировской области</w:t>
      </w:r>
      <w:r w:rsidR="003108F9" w:rsidRPr="0057033D">
        <w:rPr>
          <w:sz w:val="24"/>
          <w:szCs w:val="24"/>
        </w:rPr>
        <w:t>. Н</w:t>
      </w:r>
      <w:r w:rsidRPr="0057033D">
        <w:rPr>
          <w:sz w:val="24"/>
          <w:szCs w:val="24"/>
        </w:rPr>
        <w:t>астоящий Административный регламент регулирует</w:t>
      </w:r>
      <w:r w:rsidRPr="0057033D">
        <w:rPr>
          <w:sz w:val="24"/>
          <w:szCs w:val="24"/>
        </w:rPr>
        <w:tab/>
        <w:t>отношения,</w:t>
      </w:r>
    </w:p>
    <w:p w14:paraId="0C0226C8" w14:textId="77777777" w:rsidR="00A253BA" w:rsidRPr="0057033D" w:rsidRDefault="000A162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возникающие при оказании следующих </w:t>
      </w:r>
      <w:proofErr w:type="spellStart"/>
      <w:r w:rsidRPr="0057033D">
        <w:rPr>
          <w:sz w:val="24"/>
          <w:szCs w:val="24"/>
        </w:rPr>
        <w:t>подуслуг</w:t>
      </w:r>
      <w:proofErr w:type="spellEnd"/>
      <w:r w:rsidRPr="0057033D">
        <w:rPr>
          <w:sz w:val="24"/>
          <w:szCs w:val="24"/>
        </w:rPr>
        <w:t>:</w:t>
      </w:r>
    </w:p>
    <w:p w14:paraId="49967CE7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Признания садового дома жилым домом;</w:t>
      </w:r>
    </w:p>
    <w:p w14:paraId="2D42973D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Признания жилого дома садовым домом.</w:t>
      </w:r>
    </w:p>
    <w:p w14:paraId="6EB0D985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432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Заявителями на получение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(далее - Заявитель).</w:t>
      </w:r>
    </w:p>
    <w:p w14:paraId="1195C5C5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432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39D0D32F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432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Информирование о порядке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осуществляется:</w:t>
      </w:r>
    </w:p>
    <w:p w14:paraId="1B4289E5" w14:textId="77777777" w:rsidR="00A253BA" w:rsidRPr="0057033D" w:rsidRDefault="000A162F">
      <w:pPr>
        <w:pStyle w:val="11"/>
        <w:numPr>
          <w:ilvl w:val="0"/>
          <w:numId w:val="3"/>
        </w:numPr>
        <w:shd w:val="clear" w:color="auto" w:fill="auto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непосредственно при личном приеме заявителя в </w:t>
      </w:r>
      <w:r w:rsidR="000623C3" w:rsidRPr="0057033D">
        <w:rPr>
          <w:sz w:val="24"/>
          <w:szCs w:val="24"/>
        </w:rPr>
        <w:t>администрации муниципального образования Никольское сельское поселение Яранского района Кировской области (далее-Уполномоченный орган)</w:t>
      </w:r>
      <w:r w:rsidRPr="0057033D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14:paraId="62B0C52B" w14:textId="77777777" w:rsidR="00A253BA" w:rsidRPr="0057033D" w:rsidRDefault="000A162F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 телефону Уполномоченном органе или многофункциональном центре;</w:t>
      </w:r>
    </w:p>
    <w:p w14:paraId="3288FE8E" w14:textId="77777777" w:rsidR="00A253BA" w:rsidRPr="0057033D" w:rsidRDefault="000A162F">
      <w:pPr>
        <w:pStyle w:val="11"/>
        <w:numPr>
          <w:ilvl w:val="0"/>
          <w:numId w:val="3"/>
        </w:numPr>
        <w:shd w:val="clear" w:color="auto" w:fill="auto"/>
        <w:tabs>
          <w:tab w:val="left" w:pos="1123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14:paraId="4C9A51B2" w14:textId="77777777" w:rsidR="00A253BA" w:rsidRPr="0057033D" w:rsidRDefault="000A162F">
      <w:pPr>
        <w:pStyle w:val="11"/>
        <w:numPr>
          <w:ilvl w:val="0"/>
          <w:numId w:val="3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посредством размещения в открытой и доступной форме информации:</w:t>
      </w:r>
    </w:p>
    <w:p w14:paraId="573CF7C6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57033D">
        <w:rPr>
          <w:sz w:val="24"/>
          <w:szCs w:val="24"/>
          <w:lang w:eastAsia="en-US" w:bidi="en-US"/>
        </w:rPr>
        <w:t>(</w:t>
      </w:r>
      <w:hyperlink r:id="rId7" w:history="1">
        <w:r w:rsidRPr="0057033D">
          <w:rPr>
            <w:sz w:val="24"/>
            <w:szCs w:val="24"/>
            <w:lang w:val="en-US" w:eastAsia="en-US" w:bidi="en-US"/>
          </w:rPr>
          <w:t>https</w:t>
        </w:r>
        <w:r w:rsidRPr="0057033D">
          <w:rPr>
            <w:sz w:val="24"/>
            <w:szCs w:val="24"/>
            <w:lang w:eastAsia="en-US" w:bidi="en-US"/>
          </w:rPr>
          <w:t>://</w:t>
        </w:r>
        <w:r w:rsidRPr="0057033D">
          <w:rPr>
            <w:sz w:val="24"/>
            <w:szCs w:val="24"/>
            <w:lang w:val="en-US" w:eastAsia="en-US" w:bidi="en-US"/>
          </w:rPr>
          <w:t>www</w:t>
        </w:r>
        <w:r w:rsidRPr="0057033D">
          <w:rPr>
            <w:sz w:val="24"/>
            <w:szCs w:val="24"/>
            <w:lang w:eastAsia="en-US" w:bidi="en-US"/>
          </w:rPr>
          <w:t>.</w:t>
        </w:r>
        <w:proofErr w:type="spellStart"/>
        <w:r w:rsidRPr="0057033D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57033D">
          <w:rPr>
            <w:sz w:val="24"/>
            <w:szCs w:val="24"/>
            <w:lang w:eastAsia="en-US" w:bidi="en-US"/>
          </w:rPr>
          <w:t>.</w:t>
        </w:r>
        <w:proofErr w:type="spellStart"/>
        <w:r w:rsidRPr="0057033D">
          <w:rPr>
            <w:sz w:val="24"/>
            <w:szCs w:val="24"/>
            <w:lang w:val="en-US" w:eastAsia="en-US" w:bidi="en-US"/>
          </w:rPr>
          <w:t>ru</w:t>
        </w:r>
        <w:proofErr w:type="spellEnd"/>
        <w:r w:rsidRPr="0057033D">
          <w:rPr>
            <w:sz w:val="24"/>
            <w:szCs w:val="24"/>
            <w:lang w:eastAsia="en-US" w:bidi="en-US"/>
          </w:rPr>
          <w:t>/</w:t>
        </w:r>
      </w:hyperlink>
      <w:r w:rsidRPr="0057033D">
        <w:rPr>
          <w:sz w:val="24"/>
          <w:szCs w:val="24"/>
          <w:lang w:eastAsia="en-US" w:bidi="en-US"/>
        </w:rPr>
        <w:t xml:space="preserve">) </w:t>
      </w:r>
      <w:r w:rsidRPr="0057033D">
        <w:rPr>
          <w:sz w:val="24"/>
          <w:szCs w:val="24"/>
        </w:rPr>
        <w:t>(далее - ЕПГУ, Единый портал);</w:t>
      </w:r>
    </w:p>
    <w:p w14:paraId="58FA462A" w14:textId="77777777" w:rsidR="00A253BA" w:rsidRPr="0057033D" w:rsidRDefault="000A162F">
      <w:pPr>
        <w:pStyle w:val="1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14:paraId="14628DEE" w14:textId="77777777" w:rsidR="000623C3" w:rsidRPr="0057033D" w:rsidRDefault="000A162F" w:rsidP="000623C3">
      <w:pPr>
        <w:pStyle w:val="ac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на официальном сайте Уполномоченного органа </w:t>
      </w:r>
      <w:bookmarkStart w:id="0" w:name="_Hlk99002230"/>
      <w:r w:rsidR="00B91F1B">
        <w:rPr>
          <w:rFonts w:ascii="Times New Roman" w:hAnsi="Times New Roman" w:cs="Times New Roman"/>
        </w:rPr>
        <w:t>(</w:t>
      </w:r>
      <w:proofErr w:type="spellStart"/>
      <w:r w:rsidR="000623C3" w:rsidRPr="0057033D">
        <w:rPr>
          <w:rFonts w:ascii="Times New Roman" w:hAnsi="Times New Roman" w:cs="Times New Roman"/>
        </w:rPr>
        <w:t>www</w:t>
      </w:r>
      <w:proofErr w:type="spellEnd"/>
      <w:r w:rsidR="000623C3" w:rsidRPr="0057033D">
        <w:rPr>
          <w:rFonts w:ascii="Times New Roman" w:hAnsi="Times New Roman" w:cs="Times New Roman"/>
        </w:rPr>
        <w:t>.</w:t>
      </w:r>
      <w:proofErr w:type="spellStart"/>
      <w:r w:rsidR="000623C3" w:rsidRPr="0057033D">
        <w:rPr>
          <w:rFonts w:ascii="Times New Roman" w:hAnsi="Times New Roman" w:cs="Times New Roman"/>
          <w:lang w:val="en-US"/>
        </w:rPr>
        <w:t>mo</w:t>
      </w:r>
      <w:proofErr w:type="spellEnd"/>
      <w:r w:rsidR="000623C3" w:rsidRPr="0057033D">
        <w:rPr>
          <w:rFonts w:ascii="Times New Roman" w:hAnsi="Times New Roman" w:cs="Times New Roman"/>
        </w:rPr>
        <w:t>-</w:t>
      </w:r>
      <w:proofErr w:type="spellStart"/>
      <w:r w:rsidR="000623C3" w:rsidRPr="0057033D">
        <w:rPr>
          <w:rFonts w:ascii="Times New Roman" w:hAnsi="Times New Roman" w:cs="Times New Roman"/>
          <w:lang w:val="en-US"/>
        </w:rPr>
        <w:t>yaransk</w:t>
      </w:r>
      <w:proofErr w:type="spellEnd"/>
      <w:r w:rsidR="000623C3" w:rsidRPr="0057033D">
        <w:rPr>
          <w:rFonts w:ascii="Times New Roman" w:hAnsi="Times New Roman" w:cs="Times New Roman"/>
        </w:rPr>
        <w:t>.</w:t>
      </w:r>
      <w:proofErr w:type="spellStart"/>
      <w:r w:rsidR="000623C3" w:rsidRPr="0057033D">
        <w:rPr>
          <w:rFonts w:ascii="Times New Roman" w:hAnsi="Times New Roman" w:cs="Times New Roman"/>
          <w:lang w:val="en-US"/>
        </w:rPr>
        <w:t>ru</w:t>
      </w:r>
      <w:proofErr w:type="spellEnd"/>
      <w:r w:rsidR="000623C3" w:rsidRPr="0057033D">
        <w:rPr>
          <w:rFonts w:ascii="Times New Roman" w:hAnsi="Times New Roman" w:cs="Times New Roman"/>
          <w:bCs/>
        </w:rPr>
        <w:t>, раздел - органы местного самоуправления - Никольское сельское поселение</w:t>
      </w:r>
      <w:r w:rsidR="00B91F1B">
        <w:rPr>
          <w:rFonts w:ascii="Times New Roman" w:hAnsi="Times New Roman" w:cs="Times New Roman"/>
          <w:bCs/>
        </w:rPr>
        <w:t>)</w:t>
      </w:r>
      <w:r w:rsidR="000623C3" w:rsidRPr="0057033D">
        <w:rPr>
          <w:rFonts w:ascii="Times New Roman" w:hAnsi="Times New Roman" w:cs="Times New Roman"/>
        </w:rPr>
        <w:t>;</w:t>
      </w:r>
    </w:p>
    <w:bookmarkEnd w:id="0"/>
    <w:p w14:paraId="23EBA0AE" w14:textId="77777777" w:rsidR="00A253BA" w:rsidRPr="0057033D" w:rsidRDefault="000A162F">
      <w:pPr>
        <w:pStyle w:val="11"/>
        <w:numPr>
          <w:ilvl w:val="0"/>
          <w:numId w:val="3"/>
        </w:numPr>
        <w:shd w:val="clear" w:color="auto" w:fill="auto"/>
        <w:tabs>
          <w:tab w:val="left" w:pos="1199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 центра</w:t>
      </w:r>
      <w:r w:rsidRPr="0057033D">
        <w:rPr>
          <w:rFonts w:eastAsia="Arial"/>
          <w:sz w:val="24"/>
          <w:szCs w:val="24"/>
        </w:rPr>
        <w:t>.</w:t>
      </w:r>
    </w:p>
    <w:p w14:paraId="217FF60D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358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Информирование осуществляется по вопросам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касающимся</w:t>
      </w:r>
      <w:r w:rsidRPr="0057033D">
        <w:rPr>
          <w:rFonts w:eastAsia="Arial"/>
          <w:sz w:val="24"/>
          <w:szCs w:val="24"/>
        </w:rPr>
        <w:t>:</w:t>
      </w:r>
    </w:p>
    <w:p w14:paraId="450F0519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способов подачи уведомления об окончании строительства или реконструкции объекта индивидуального жилищного строительства или садового дома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уведомление об окончании строительства</w:t>
      </w:r>
      <w:r w:rsidRPr="0057033D">
        <w:rPr>
          <w:rFonts w:eastAsia="Arial"/>
          <w:sz w:val="24"/>
          <w:szCs w:val="24"/>
        </w:rPr>
        <w:t>);</w:t>
      </w:r>
    </w:p>
    <w:p w14:paraId="6C4368A5" w14:textId="77777777" w:rsidR="00A253BA" w:rsidRPr="0057033D" w:rsidRDefault="000A162F">
      <w:pPr>
        <w:pStyle w:val="11"/>
        <w:shd w:val="clear" w:color="auto" w:fill="auto"/>
        <w:spacing w:line="252" w:lineRule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адресов Уполномоченного органа и многофункциональных центров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обращение в которые необходимо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7112769A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справочной информации о работе Уполномоченного органа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структурных подразделений Уполномоченного органа</w:t>
      </w:r>
      <w:r w:rsidRPr="0057033D">
        <w:rPr>
          <w:rFonts w:eastAsia="Arial"/>
          <w:sz w:val="24"/>
          <w:szCs w:val="24"/>
        </w:rPr>
        <w:t>);</w:t>
      </w:r>
    </w:p>
    <w:p w14:paraId="6C5CEB1A" w14:textId="77777777" w:rsidR="00A253BA" w:rsidRPr="0057033D" w:rsidRDefault="000A162F">
      <w:pPr>
        <w:pStyle w:val="11"/>
        <w:shd w:val="clear" w:color="auto" w:fill="auto"/>
        <w:tabs>
          <w:tab w:val="left" w:pos="2650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lastRenderedPageBreak/>
        <w:t>документов</w:t>
      </w:r>
      <w:r w:rsidRPr="0057033D">
        <w:rPr>
          <w:rFonts w:eastAsia="Arial"/>
          <w:sz w:val="24"/>
          <w:szCs w:val="24"/>
        </w:rPr>
        <w:t>,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 xml:space="preserve">необходимых для предоставления </w:t>
      </w:r>
    </w:p>
    <w:p w14:paraId="43B439B5" w14:textId="77777777" w:rsidR="00A253BA" w:rsidRPr="0057033D" w:rsidRDefault="000A162F">
      <w:pPr>
        <w:pStyle w:val="1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7416B8EE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порядка и сроков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26C17D0C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порядка получения сведений о ходе рассмотрения уведомления об окончании строительства и о результатах предоставления муниципальной услуги</w:t>
      </w:r>
      <w:r w:rsidRPr="0057033D">
        <w:rPr>
          <w:rFonts w:eastAsia="Arial"/>
          <w:sz w:val="24"/>
          <w:szCs w:val="24"/>
        </w:rPr>
        <w:t>;</w:t>
      </w:r>
    </w:p>
    <w:p w14:paraId="67E6EF21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порядка досудебного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внесудебного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обжалования действий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бездействия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должностных лиц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и принимаемых ими решений при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.</w:t>
      </w:r>
    </w:p>
    <w:p w14:paraId="2170A08E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Получение информации по вопросам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и услуг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которые являются необходимыми и обязательными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осуществляется бесплатно</w:t>
      </w:r>
      <w:r w:rsidRPr="0057033D">
        <w:rPr>
          <w:rFonts w:eastAsia="Arial"/>
          <w:sz w:val="24"/>
          <w:szCs w:val="24"/>
        </w:rPr>
        <w:t>.</w:t>
      </w:r>
    </w:p>
    <w:p w14:paraId="78CC19B6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323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устном обращении Заявителя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лично или по телефону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должностное лицо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работник многофункционального центра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осуществляющий консультирование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подробно и в вежливой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корректной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форме информирует обратившихся по интересующим вопросам</w:t>
      </w:r>
      <w:r w:rsidRPr="0057033D">
        <w:rPr>
          <w:rFonts w:eastAsia="Arial"/>
          <w:sz w:val="24"/>
          <w:szCs w:val="24"/>
        </w:rPr>
        <w:t>.</w:t>
      </w:r>
    </w:p>
    <w:p w14:paraId="490348D0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Ответ на телефонный звонок должен начинаться с информации о наименовании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который позвонил Заявитель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фамилии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имени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отчества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последнее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при наличии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и должности специалиста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принявшего телефонный звонок</w:t>
      </w:r>
      <w:r w:rsidRPr="0057033D">
        <w:rPr>
          <w:rFonts w:eastAsia="Arial"/>
          <w:sz w:val="24"/>
          <w:szCs w:val="24"/>
        </w:rPr>
        <w:t>.</w:t>
      </w:r>
    </w:p>
    <w:p w14:paraId="1E0D2A6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Если должностное лицо Уполномоченного органа не может самостоятельно дать ответ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телефонный звонок должен быть переадресован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переведен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на другое должностное лицо или же обратившемуся лицу должен быть сообщен телефонный номер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 которому можно будет получить необходимую информацию</w:t>
      </w:r>
    </w:p>
    <w:p w14:paraId="7A209F42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Если подготовка ответа требует продолжительного времени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он предлагает Заявителю один из следующих вариантов дальнейших действий</w:t>
      </w:r>
      <w:r w:rsidRPr="0057033D">
        <w:rPr>
          <w:rFonts w:eastAsia="Arial"/>
          <w:sz w:val="24"/>
          <w:szCs w:val="24"/>
        </w:rPr>
        <w:t>:</w:t>
      </w:r>
    </w:p>
    <w:p w14:paraId="508AB21E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изложить обращение в письменной форме</w:t>
      </w:r>
      <w:r w:rsidRPr="0057033D">
        <w:rPr>
          <w:rFonts w:eastAsia="Arial"/>
          <w:sz w:val="24"/>
          <w:szCs w:val="24"/>
        </w:rPr>
        <w:t>;</w:t>
      </w:r>
    </w:p>
    <w:p w14:paraId="73E00E93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назначить другое время для консультаций</w:t>
      </w:r>
      <w:r w:rsidRPr="0057033D">
        <w:rPr>
          <w:rFonts w:eastAsia="Arial"/>
          <w:sz w:val="24"/>
          <w:szCs w:val="24"/>
        </w:rPr>
        <w:t>.</w:t>
      </w:r>
    </w:p>
    <w:p w14:paraId="759C09E5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Должностное лицо Уполномоченного органа не вправе осуществлять информирование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выходящее за рамки стандартных процедур и условий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 влияющее прямо или косвенно на принимаемое решение</w:t>
      </w:r>
      <w:r w:rsidRPr="0057033D">
        <w:rPr>
          <w:rFonts w:eastAsia="Arial"/>
          <w:sz w:val="24"/>
          <w:szCs w:val="24"/>
        </w:rPr>
        <w:t>.</w:t>
      </w:r>
    </w:p>
    <w:p w14:paraId="7E3496FD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Продолжительность информирования по телефону не должна превышать </w:t>
      </w:r>
      <w:r w:rsidRPr="0057033D">
        <w:rPr>
          <w:rFonts w:eastAsia="Arial"/>
          <w:sz w:val="24"/>
          <w:szCs w:val="24"/>
        </w:rPr>
        <w:t xml:space="preserve">10 </w:t>
      </w:r>
      <w:r w:rsidRPr="0057033D">
        <w:rPr>
          <w:sz w:val="24"/>
          <w:szCs w:val="24"/>
        </w:rPr>
        <w:t>минут</w:t>
      </w:r>
      <w:r w:rsidRPr="0057033D">
        <w:rPr>
          <w:rFonts w:eastAsia="Arial"/>
          <w:sz w:val="24"/>
          <w:szCs w:val="24"/>
        </w:rPr>
        <w:t>.</w:t>
      </w:r>
    </w:p>
    <w:p w14:paraId="42917167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Информирование осуществляется в соответствии с графиком приема граждан</w:t>
      </w:r>
      <w:r w:rsidRPr="0057033D">
        <w:rPr>
          <w:rFonts w:eastAsia="Arial"/>
          <w:sz w:val="24"/>
          <w:szCs w:val="24"/>
        </w:rPr>
        <w:t>.</w:t>
      </w:r>
    </w:p>
    <w:p w14:paraId="60B8623E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332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 письменному обращению должностное лицо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ответственный за предоставление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подробно в письменной форме разъясняет гражданину сведения по вопросам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указанным в пункте </w:t>
      </w:r>
      <w:r w:rsidRPr="0057033D">
        <w:rPr>
          <w:rFonts w:eastAsia="Arial"/>
          <w:sz w:val="24"/>
          <w:szCs w:val="24"/>
        </w:rPr>
        <w:t xml:space="preserve">1.5. </w:t>
      </w:r>
      <w:r w:rsidRPr="0057033D">
        <w:rPr>
          <w:sz w:val="24"/>
          <w:szCs w:val="24"/>
        </w:rPr>
        <w:t>настоящего Административного регламента 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установленном Федеральным законом от </w:t>
      </w:r>
      <w:r w:rsidRPr="0057033D">
        <w:rPr>
          <w:rFonts w:eastAsia="Arial"/>
          <w:sz w:val="24"/>
          <w:szCs w:val="24"/>
        </w:rPr>
        <w:t xml:space="preserve">2 </w:t>
      </w:r>
      <w:r w:rsidRPr="0057033D">
        <w:rPr>
          <w:sz w:val="24"/>
          <w:szCs w:val="24"/>
        </w:rPr>
        <w:t xml:space="preserve">мая </w:t>
      </w:r>
      <w:r w:rsidRPr="0057033D">
        <w:rPr>
          <w:rFonts w:eastAsia="Arial"/>
          <w:sz w:val="24"/>
          <w:szCs w:val="24"/>
        </w:rPr>
        <w:t xml:space="preserve">2006 </w:t>
      </w:r>
      <w:r w:rsidRPr="0057033D">
        <w:rPr>
          <w:sz w:val="24"/>
          <w:szCs w:val="24"/>
        </w:rPr>
        <w:t>г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№ </w:t>
      </w:r>
      <w:r w:rsidRPr="0057033D">
        <w:rPr>
          <w:rFonts w:eastAsia="Arial"/>
          <w:sz w:val="24"/>
          <w:szCs w:val="24"/>
        </w:rPr>
        <w:t>59-</w:t>
      </w:r>
      <w:r w:rsidRPr="0057033D">
        <w:rPr>
          <w:sz w:val="24"/>
          <w:szCs w:val="24"/>
        </w:rPr>
        <w:t xml:space="preserve">ФЗ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О порядке рассмотрения обращений граждан Российской Федерации</w:t>
      </w:r>
      <w:r w:rsidRPr="0057033D">
        <w:rPr>
          <w:rFonts w:eastAsia="Arial"/>
          <w:sz w:val="24"/>
          <w:szCs w:val="24"/>
        </w:rPr>
        <w:t>» 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 xml:space="preserve">Федеральный закон № </w:t>
      </w:r>
      <w:r w:rsidRPr="0057033D">
        <w:rPr>
          <w:rFonts w:eastAsia="Arial"/>
          <w:sz w:val="24"/>
          <w:szCs w:val="24"/>
        </w:rPr>
        <w:t>59-</w:t>
      </w:r>
      <w:r w:rsidRPr="0057033D">
        <w:rPr>
          <w:sz w:val="24"/>
          <w:szCs w:val="24"/>
        </w:rPr>
        <w:t>ФЗ</w:t>
      </w:r>
      <w:r w:rsidRPr="0057033D">
        <w:rPr>
          <w:rFonts w:eastAsia="Arial"/>
          <w:sz w:val="24"/>
          <w:szCs w:val="24"/>
        </w:rPr>
        <w:t>).</w:t>
      </w:r>
    </w:p>
    <w:p w14:paraId="1C9DDEF5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332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 ЕПГУ размещаются сведения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предусмотренные Положением о федеральной государственной информационной системе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 xml:space="preserve">Федеральный реестр государственных и муниципальных услуг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функций</w:t>
      </w:r>
      <w:r w:rsidRPr="0057033D">
        <w:rPr>
          <w:rFonts w:eastAsia="Arial"/>
          <w:sz w:val="24"/>
          <w:szCs w:val="24"/>
        </w:rPr>
        <w:t xml:space="preserve">)», </w:t>
      </w:r>
      <w:r w:rsidRPr="0057033D">
        <w:rPr>
          <w:sz w:val="24"/>
          <w:szCs w:val="24"/>
        </w:rPr>
        <w:t xml:space="preserve">утвержденным постановлением Правительства Российской Федерации от </w:t>
      </w:r>
      <w:r w:rsidRPr="0057033D">
        <w:rPr>
          <w:rFonts w:eastAsia="Arial"/>
          <w:sz w:val="24"/>
          <w:szCs w:val="24"/>
        </w:rPr>
        <w:t xml:space="preserve">24 </w:t>
      </w:r>
      <w:r w:rsidRPr="0057033D">
        <w:rPr>
          <w:sz w:val="24"/>
          <w:szCs w:val="24"/>
        </w:rPr>
        <w:t xml:space="preserve">октября </w:t>
      </w:r>
      <w:r w:rsidRPr="0057033D">
        <w:rPr>
          <w:rFonts w:eastAsia="Arial"/>
          <w:sz w:val="24"/>
          <w:szCs w:val="24"/>
        </w:rPr>
        <w:t xml:space="preserve">2011 </w:t>
      </w:r>
      <w:r w:rsidRPr="0057033D">
        <w:rPr>
          <w:sz w:val="24"/>
          <w:szCs w:val="24"/>
        </w:rPr>
        <w:t xml:space="preserve">года № </w:t>
      </w:r>
      <w:r w:rsidRPr="0057033D">
        <w:rPr>
          <w:rFonts w:eastAsia="Arial"/>
          <w:sz w:val="24"/>
          <w:szCs w:val="24"/>
        </w:rPr>
        <w:t>861.</w:t>
      </w:r>
    </w:p>
    <w:p w14:paraId="6F7F2F33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Доступ к информации о сроках и порядке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осуществляется без выполнения заявителем каких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либо требований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без использования программного обеспечения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предусматривающего взимание платы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регистрацию или авторизацию заявителя или предоставление им персональных данных</w:t>
      </w:r>
      <w:r w:rsidRPr="0057033D">
        <w:rPr>
          <w:rFonts w:eastAsia="Arial"/>
          <w:sz w:val="24"/>
          <w:szCs w:val="24"/>
        </w:rPr>
        <w:t>.</w:t>
      </w:r>
    </w:p>
    <w:p w14:paraId="7D429B54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332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 официальном сайте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на стендах в местах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и в многофункциональном центре размещается следующая справочная информация</w:t>
      </w:r>
      <w:r w:rsidRPr="0057033D">
        <w:rPr>
          <w:rFonts w:eastAsia="Arial"/>
          <w:sz w:val="24"/>
          <w:szCs w:val="24"/>
        </w:rPr>
        <w:t>:</w:t>
      </w:r>
    </w:p>
    <w:p w14:paraId="7F4DE39E" w14:textId="77777777" w:rsidR="00A253BA" w:rsidRPr="0057033D" w:rsidRDefault="000A162F">
      <w:pPr>
        <w:pStyle w:val="11"/>
        <w:shd w:val="clear" w:color="auto" w:fill="auto"/>
        <w:spacing w:line="252" w:lineRule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о месте нахождения и графике работы Уполномоченного органа и их структурных подразделений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ответственных за предоставление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многофункциональных центров</w:t>
      </w:r>
      <w:r w:rsidRPr="0057033D">
        <w:rPr>
          <w:rFonts w:eastAsia="Arial"/>
          <w:sz w:val="24"/>
          <w:szCs w:val="24"/>
        </w:rPr>
        <w:t>;</w:t>
      </w:r>
    </w:p>
    <w:p w14:paraId="6A221936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справочные телефоны структурных подразделений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ответственных за предоставление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номер телефона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 xml:space="preserve">автоинформатора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при наличии</w:t>
      </w:r>
      <w:r w:rsidRPr="0057033D">
        <w:rPr>
          <w:rFonts w:eastAsia="Arial"/>
          <w:sz w:val="24"/>
          <w:szCs w:val="24"/>
        </w:rPr>
        <w:t>);</w:t>
      </w:r>
    </w:p>
    <w:p w14:paraId="392E0D5A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адрес официального сайта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а также электронной почты 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или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формы обратной связи Уполномоченного органа в сети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Интернет</w:t>
      </w:r>
      <w:r w:rsidRPr="0057033D">
        <w:rPr>
          <w:rFonts w:eastAsia="Arial"/>
          <w:sz w:val="24"/>
          <w:szCs w:val="24"/>
        </w:rPr>
        <w:t>».</w:t>
      </w:r>
    </w:p>
    <w:p w14:paraId="36C2FC47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402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lastRenderedPageBreak/>
        <w:t>В залах ожидания Уполномоченного органа размещаются нормативные правовые акты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регулирующие порядок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Административный регламент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которые по требованию заявителя предоставляются ему для ознакомления</w:t>
      </w:r>
      <w:r w:rsidRPr="0057033D">
        <w:rPr>
          <w:rFonts w:eastAsia="Arial"/>
          <w:sz w:val="24"/>
          <w:szCs w:val="24"/>
        </w:rPr>
        <w:t>.</w:t>
      </w:r>
    </w:p>
    <w:p w14:paraId="71550DAD" w14:textId="77777777" w:rsidR="00A253BA" w:rsidRPr="0057033D" w:rsidRDefault="000A162F">
      <w:pPr>
        <w:pStyle w:val="11"/>
        <w:numPr>
          <w:ilvl w:val="0"/>
          <w:numId w:val="2"/>
        </w:numPr>
        <w:shd w:val="clear" w:color="auto" w:fill="auto"/>
        <w:tabs>
          <w:tab w:val="left" w:pos="1407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Размещение информации о порядке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на информационных стендах в помещении многофункционального центра осуществляется в соответствии с соглашением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заключенным между многофункциональным центром и Уполномоченным органом с учетом требований к информированию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установленных Административным регламентом</w:t>
      </w:r>
      <w:r w:rsidRPr="0057033D">
        <w:rPr>
          <w:rFonts w:eastAsia="Arial"/>
          <w:sz w:val="24"/>
          <w:szCs w:val="24"/>
        </w:rPr>
        <w:t>.</w:t>
      </w:r>
    </w:p>
    <w:p w14:paraId="66FA968A" w14:textId="77777777" w:rsidR="00A253BA" w:rsidRPr="0057033D" w:rsidRDefault="000A162F">
      <w:pPr>
        <w:pStyle w:val="20"/>
        <w:numPr>
          <w:ilvl w:val="0"/>
          <w:numId w:val="2"/>
        </w:numPr>
        <w:shd w:val="clear" w:color="auto" w:fill="auto"/>
        <w:tabs>
          <w:tab w:val="left" w:pos="1490"/>
        </w:tabs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уведомления об окончании строительства и о результатах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366E0D2A" w14:textId="77777777" w:rsidR="000623C3" w:rsidRPr="0057033D" w:rsidRDefault="000623C3" w:rsidP="000623C3">
      <w:pPr>
        <w:pStyle w:val="20"/>
        <w:shd w:val="clear" w:color="auto" w:fill="auto"/>
        <w:tabs>
          <w:tab w:val="left" w:pos="1490"/>
        </w:tabs>
        <w:spacing w:after="280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FBE6B7" w14:textId="77777777" w:rsidR="00A253BA" w:rsidRPr="00D84A75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1348"/>
        </w:tabs>
        <w:spacing w:after="280"/>
        <w:ind w:firstLine="8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A7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1B72D6" w:rsidRPr="00D84A7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4A7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78CEC7E1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3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Наименование государственной и муниципальной услуги - "Признание садового дома жилым домом и жилого дома садовым домом".</w:t>
      </w:r>
    </w:p>
    <w:p w14:paraId="2FD6F4EE" w14:textId="77777777" w:rsidR="000623C3" w:rsidRPr="0057033D" w:rsidRDefault="000623C3" w:rsidP="000623C3">
      <w:pPr>
        <w:pStyle w:val="11"/>
        <w:numPr>
          <w:ilvl w:val="0"/>
          <w:numId w:val="4"/>
        </w:numPr>
        <w:shd w:val="clear" w:color="auto" w:fill="auto"/>
        <w:tabs>
          <w:tab w:val="left" w:pos="1552"/>
          <w:tab w:val="left" w:pos="6523"/>
        </w:tabs>
        <w:ind w:firstLine="720"/>
        <w:jc w:val="both"/>
        <w:rPr>
          <w:sz w:val="24"/>
          <w:szCs w:val="24"/>
        </w:rPr>
      </w:pPr>
      <w:bookmarkStart w:id="1" w:name="_Hlk99003556"/>
      <w:r w:rsidRPr="0057033D">
        <w:rPr>
          <w:sz w:val="24"/>
          <w:szCs w:val="24"/>
        </w:rPr>
        <w:t>Муниципальная</w:t>
      </w:r>
      <w:r w:rsidRPr="0057033D">
        <w:rPr>
          <w:sz w:val="24"/>
          <w:szCs w:val="24"/>
        </w:rPr>
        <w:tab/>
        <w:t>услуга предоставляется</w:t>
      </w:r>
    </w:p>
    <w:p w14:paraId="647F2168" w14:textId="77777777" w:rsidR="000623C3" w:rsidRPr="0057033D" w:rsidRDefault="000623C3" w:rsidP="000623C3">
      <w:pPr>
        <w:pStyle w:val="11"/>
        <w:shd w:val="clear" w:color="auto" w:fill="auto"/>
        <w:spacing w:after="280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Уполномоченным органом </w:t>
      </w:r>
      <w:r w:rsidRPr="0057033D">
        <w:rPr>
          <w:i/>
          <w:iCs/>
          <w:sz w:val="24"/>
          <w:szCs w:val="24"/>
        </w:rPr>
        <w:t xml:space="preserve">- </w:t>
      </w:r>
      <w:r w:rsidRPr="0057033D">
        <w:rPr>
          <w:sz w:val="24"/>
          <w:szCs w:val="24"/>
        </w:rPr>
        <w:t>администрацией муниципального образования Никольское сельское поселение Яранского района Кировской области</w:t>
      </w:r>
    </w:p>
    <w:bookmarkEnd w:id="1"/>
    <w:p w14:paraId="7C316F8A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Состав заявителей.</w:t>
      </w:r>
    </w:p>
    <w:p w14:paraId="0F90FC65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образования.</w:t>
      </w:r>
    </w:p>
    <w:p w14:paraId="482F5A86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5BB0AA7C" w14:textId="77777777" w:rsidR="00A253BA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Правовые основания для предоставления услуги:</w:t>
      </w:r>
    </w:p>
    <w:p w14:paraId="23892ECA" w14:textId="77777777" w:rsidR="00F03410" w:rsidRPr="00584825" w:rsidRDefault="00F03410" w:rsidP="00F03410">
      <w:pPr>
        <w:pStyle w:val="1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2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2"/>
    </w:p>
    <w:p w14:paraId="60D4C9C2" w14:textId="77777777" w:rsidR="00F03410" w:rsidRPr="0057033D" w:rsidRDefault="00F03410" w:rsidP="00F03410">
      <w:pPr>
        <w:pStyle w:val="20"/>
        <w:shd w:val="clear" w:color="auto" w:fill="auto"/>
        <w:tabs>
          <w:tab w:val="left" w:pos="1338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4CF12A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заявление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а также прилагаемые к нему документы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указанные в пункте </w:t>
      </w:r>
      <w:r w:rsidRPr="0057033D">
        <w:rPr>
          <w:rFonts w:eastAsia="Arial"/>
          <w:sz w:val="24"/>
          <w:szCs w:val="24"/>
        </w:rPr>
        <w:t xml:space="preserve">2.8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одним из следующих способов по выбору заявителя</w:t>
      </w:r>
      <w:r w:rsidRPr="0057033D">
        <w:rPr>
          <w:rFonts w:eastAsia="Arial"/>
          <w:sz w:val="24"/>
          <w:szCs w:val="24"/>
        </w:rPr>
        <w:t>:</w:t>
      </w:r>
    </w:p>
    <w:p w14:paraId="48CCC25B" w14:textId="77777777" w:rsidR="00A253BA" w:rsidRPr="0057033D" w:rsidRDefault="000A162F">
      <w:pPr>
        <w:pStyle w:val="11"/>
        <w:shd w:val="clear" w:color="auto" w:fill="auto"/>
        <w:tabs>
          <w:tab w:val="left" w:pos="1047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в электронной форме посредством федеральной государственной</w:t>
      </w:r>
    </w:p>
    <w:p w14:paraId="7248FEB0" w14:textId="77777777" w:rsidR="00A253BA" w:rsidRPr="0057033D" w:rsidRDefault="000A162F">
      <w:pPr>
        <w:pStyle w:val="11"/>
        <w:shd w:val="clear" w:color="auto" w:fill="auto"/>
        <w:tabs>
          <w:tab w:val="left" w:pos="4584"/>
          <w:tab w:val="left" w:pos="6350"/>
        </w:tabs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информационной системы</w:t>
      </w:r>
      <w:r w:rsidRPr="0057033D">
        <w:rPr>
          <w:sz w:val="24"/>
          <w:szCs w:val="24"/>
        </w:rPr>
        <w:tab/>
      </w:r>
      <w:r w:rsidRPr="0057033D">
        <w:rPr>
          <w:rFonts w:eastAsia="Arial"/>
          <w:sz w:val="24"/>
          <w:szCs w:val="24"/>
        </w:rPr>
        <w:t>"</w:t>
      </w:r>
      <w:r w:rsidRPr="0057033D">
        <w:rPr>
          <w:sz w:val="24"/>
          <w:szCs w:val="24"/>
        </w:rPr>
        <w:t>Единый</w:t>
      </w:r>
      <w:r w:rsidRPr="0057033D">
        <w:rPr>
          <w:sz w:val="24"/>
          <w:szCs w:val="24"/>
        </w:rPr>
        <w:tab/>
        <w:t>портал государственных</w:t>
      </w:r>
    </w:p>
    <w:p w14:paraId="755F99C6" w14:textId="77777777" w:rsidR="00A253BA" w:rsidRPr="0057033D" w:rsidRDefault="000A162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 муниципальных услуг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функций</w:t>
      </w:r>
      <w:r w:rsidRPr="0057033D">
        <w:rPr>
          <w:rFonts w:eastAsia="Arial"/>
          <w:sz w:val="24"/>
          <w:szCs w:val="24"/>
        </w:rPr>
        <w:t xml:space="preserve">)", </w:t>
      </w:r>
      <w:r w:rsidRPr="0057033D">
        <w:rPr>
          <w:sz w:val="24"/>
          <w:szCs w:val="24"/>
        </w:rPr>
        <w:t xml:space="preserve">регионального портала государственных и муниципальных услуг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функций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являющегося государственной информационной системой субъекта Российской Федерации</w:t>
      </w:r>
      <w:r w:rsidRPr="0057033D">
        <w:rPr>
          <w:rFonts w:eastAsia="Arial"/>
          <w:sz w:val="24"/>
          <w:szCs w:val="24"/>
        </w:rPr>
        <w:t>.</w:t>
      </w:r>
    </w:p>
    <w:p w14:paraId="6F9B3A3C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представитель заявителя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прошедший процедуры регистрации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идентификации и аутентификации с использованием Единой системы идентификации и аутентификации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ЕСИА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заполняет форму указанного уведомления с использованием интерактивной формы в электронном виде</w:t>
      </w:r>
      <w:r w:rsidRPr="0057033D">
        <w:rPr>
          <w:rFonts w:eastAsia="Arial"/>
          <w:sz w:val="24"/>
          <w:szCs w:val="24"/>
        </w:rPr>
        <w:t>.</w:t>
      </w:r>
    </w:p>
    <w:p w14:paraId="311612FF" w14:textId="77777777" w:rsidR="00A253BA" w:rsidRPr="0057033D" w:rsidRDefault="000A162F">
      <w:pPr>
        <w:pStyle w:val="11"/>
        <w:shd w:val="clear" w:color="auto" w:fill="auto"/>
        <w:tabs>
          <w:tab w:val="left" w:pos="1236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на бумажном носителе посредством личного обращения в Уполномоченный орган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в том числе через многофункциональный центр в 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t xml:space="preserve">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lastRenderedPageBreak/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14:paraId="36E39C93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54FA885F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14:paraId="2A4E7D9A" w14:textId="77777777" w:rsidR="00A253BA" w:rsidRPr="0057033D" w:rsidRDefault="000A162F">
      <w:pPr>
        <w:pStyle w:val="20"/>
        <w:shd w:val="clear" w:color="auto" w:fill="auto"/>
        <w:tabs>
          <w:tab w:val="left" w:pos="1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а)</w:t>
      </w:r>
      <w:r w:rsidRPr="0057033D">
        <w:rPr>
          <w:rFonts w:ascii="Times New Roman" w:hAnsi="Times New Roman" w:cs="Times New Roman"/>
          <w:sz w:val="24"/>
          <w:szCs w:val="24"/>
        </w:rPr>
        <w:tab/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xml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xml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203555AA" w14:textId="77777777" w:rsidR="00A253BA" w:rsidRPr="0057033D" w:rsidRDefault="000A162F">
      <w:pPr>
        <w:pStyle w:val="20"/>
        <w:shd w:val="clear" w:color="auto" w:fill="auto"/>
        <w:tabs>
          <w:tab w:val="left" w:pos="12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б)</w:t>
      </w:r>
      <w:r w:rsidRPr="0057033D">
        <w:rPr>
          <w:rFonts w:ascii="Times New Roman" w:hAnsi="Times New Roman" w:cs="Times New Roman"/>
          <w:sz w:val="24"/>
          <w:szCs w:val="24"/>
        </w:rPr>
        <w:tab/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doc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docx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odt</w:t>
      </w:r>
      <w:proofErr w:type="spellEnd"/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>- для документов с текстовым содержанием, не включающим формулы;</w:t>
      </w:r>
    </w:p>
    <w:p w14:paraId="392410A2" w14:textId="77777777" w:rsidR="00A253BA" w:rsidRPr="0057033D" w:rsidRDefault="000A162F">
      <w:pPr>
        <w:pStyle w:val="20"/>
        <w:shd w:val="clear" w:color="auto" w:fill="auto"/>
        <w:tabs>
          <w:tab w:val="left" w:pos="10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в)</w:t>
      </w:r>
      <w:r w:rsidRPr="0057033D">
        <w:rPr>
          <w:rFonts w:ascii="Times New Roman" w:hAnsi="Times New Roman" w:cs="Times New Roman"/>
          <w:sz w:val="24"/>
          <w:szCs w:val="24"/>
        </w:rPr>
        <w:tab/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pdf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jpg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jpeg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379EE155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 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dpi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537427C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14:paraId="13FE6943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218FD7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 ).</w:t>
      </w:r>
    </w:p>
    <w:p w14:paraId="33C18F8F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3AD310D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63F79D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xls</w:t>
      </w:r>
      <w:proofErr w:type="spellEnd"/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xlsx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ods</w:t>
      </w:r>
      <w:proofErr w:type="spellEnd"/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</w:rPr>
        <w:t>формируются в виде отдельного документа, представляемого в электронной форме.</w:t>
      </w:r>
    </w:p>
    <w:p w14:paraId="0C3311B1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294"/>
          <w:tab w:val="left" w:pos="5323"/>
          <w:tab w:val="left" w:pos="73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Исчерпывающий перечень</w:t>
      </w:r>
      <w:r w:rsidRPr="0057033D">
        <w:rPr>
          <w:rFonts w:ascii="Times New Roman" w:hAnsi="Times New Roman" w:cs="Times New Roman"/>
          <w:sz w:val="24"/>
          <w:szCs w:val="24"/>
        </w:rPr>
        <w:tab/>
        <w:t>документов,</w:t>
      </w:r>
      <w:r w:rsidRPr="0057033D">
        <w:rPr>
          <w:rFonts w:ascii="Times New Roman" w:hAnsi="Times New Roman" w:cs="Times New Roman"/>
          <w:sz w:val="24"/>
          <w:szCs w:val="24"/>
        </w:rPr>
        <w:tab/>
        <w:t>необходимых для</w:t>
      </w:r>
    </w:p>
    <w:p w14:paraId="1E3A7730" w14:textId="77777777" w:rsidR="00A253BA" w:rsidRPr="0057033D" w:rsidRDefault="000A162F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предоставления услуги, подлежащих представлению заявителем самостоятельно:</w:t>
      </w:r>
    </w:p>
    <w:p w14:paraId="43FB35A4" w14:textId="77777777" w:rsidR="00A253BA" w:rsidRPr="0057033D" w:rsidRDefault="000A162F">
      <w:pPr>
        <w:pStyle w:val="20"/>
        <w:shd w:val="clear" w:color="auto" w:fill="auto"/>
        <w:tabs>
          <w:tab w:val="left" w:pos="10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а)</w:t>
      </w:r>
      <w:r w:rsidRPr="0057033D">
        <w:rPr>
          <w:rFonts w:ascii="Times New Roman" w:hAnsi="Times New Roman" w:cs="Times New Roman"/>
          <w:sz w:val="24"/>
          <w:szCs w:val="24"/>
        </w:rPr>
        <w:tab/>
        <w:t xml:space="preserve">заявление о предоставлении </w:t>
      </w:r>
      <w:r w:rsidR="00DD4E65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по форме согласно, приложению № 1 к настоящему Административному регламенту (далее - заявление).</w:t>
      </w:r>
    </w:p>
    <w:p w14:paraId="1745C02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9EA51E4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DD4E65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5D5485F9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 ;</w:t>
      </w:r>
    </w:p>
    <w:p w14:paraId="0EA47BC0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572C2381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на бумажном носителе в Уполномоченном органе, многофункциональном центре;</w:t>
      </w:r>
    </w:p>
    <w:p w14:paraId="535AF2E4" w14:textId="77777777" w:rsidR="00A253BA" w:rsidRPr="0057033D" w:rsidRDefault="000A162F">
      <w:pPr>
        <w:pStyle w:val="20"/>
        <w:shd w:val="clear" w:color="auto" w:fill="auto"/>
        <w:tabs>
          <w:tab w:val="left" w:pos="1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б)</w:t>
      </w:r>
      <w:r w:rsidRPr="0057033D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324E54D" w14:textId="77777777" w:rsidR="00A253BA" w:rsidRPr="0057033D" w:rsidRDefault="000A162F">
      <w:pPr>
        <w:pStyle w:val="20"/>
        <w:shd w:val="clear" w:color="auto" w:fill="auto"/>
        <w:tabs>
          <w:tab w:val="left" w:pos="1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в)</w:t>
      </w:r>
      <w:r w:rsidRPr="0057033D">
        <w:rPr>
          <w:rFonts w:ascii="Times New Roman" w:hAnsi="Times New Roman" w:cs="Times New Roman"/>
          <w:sz w:val="24"/>
          <w:szCs w:val="24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</w:t>
      </w:r>
      <w:r w:rsidRPr="0057033D">
        <w:rPr>
          <w:rFonts w:ascii="Times New Roman" w:hAnsi="Times New Roman" w:cs="Times New Roman"/>
          <w:sz w:val="24"/>
          <w:szCs w:val="24"/>
        </w:rPr>
        <w:lastRenderedPageBreak/>
        <w:t xml:space="preserve">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sig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>3.</w:t>
      </w:r>
    </w:p>
    <w:p w14:paraId="197D97F6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«Признания садового дома жилым домом»:</w:t>
      </w:r>
    </w:p>
    <w:p w14:paraId="023B7BCF" w14:textId="77777777" w:rsidR="00A253BA" w:rsidRPr="0057033D" w:rsidRDefault="000A162F">
      <w:pPr>
        <w:pStyle w:val="20"/>
        <w:shd w:val="clear" w:color="auto" w:fill="auto"/>
        <w:tabs>
          <w:tab w:val="left" w:pos="10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г)</w:t>
      </w:r>
      <w:r w:rsidRPr="0057033D"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14:paraId="3F095398" w14:textId="77777777" w:rsidR="00A253BA" w:rsidRPr="0057033D" w:rsidRDefault="000A162F">
      <w:pPr>
        <w:pStyle w:val="20"/>
        <w:shd w:val="clear" w:color="auto" w:fill="auto"/>
        <w:tabs>
          <w:tab w:val="left" w:pos="12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д)</w:t>
      </w:r>
      <w:r w:rsidRPr="0057033D">
        <w:rPr>
          <w:rFonts w:ascii="Times New Roman" w:hAnsi="Times New Roman" w:cs="Times New Roman"/>
          <w:sz w:val="24"/>
          <w:szCs w:val="24"/>
        </w:rPr>
        <w:tab/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63D8CC2E" w14:textId="77777777" w:rsidR="00A253BA" w:rsidRPr="0057033D" w:rsidRDefault="000A162F">
      <w:pPr>
        <w:pStyle w:val="20"/>
        <w:shd w:val="clear" w:color="auto" w:fill="auto"/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е)</w:t>
      </w:r>
      <w:r w:rsidRPr="0057033D">
        <w:rPr>
          <w:rFonts w:ascii="Times New Roman" w:hAnsi="Times New Roman" w:cs="Times New Roman"/>
          <w:sz w:val="24"/>
          <w:szCs w:val="24"/>
        </w:rPr>
        <w:tab/>
        <w:t>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14:paraId="0F1DE904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«Признания садового дома жилым домом»:</w:t>
      </w:r>
    </w:p>
    <w:p w14:paraId="0980EBF0" w14:textId="77777777" w:rsidR="00A253BA" w:rsidRPr="0057033D" w:rsidRDefault="000A162F">
      <w:pPr>
        <w:pStyle w:val="20"/>
        <w:shd w:val="clear" w:color="auto" w:fill="auto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ж)</w:t>
      </w:r>
      <w:r w:rsidRPr="0057033D">
        <w:rPr>
          <w:rFonts w:ascii="Times New Roman" w:hAnsi="Times New Roman" w:cs="Times New Roman"/>
          <w:sz w:val="24"/>
          <w:szCs w:val="24"/>
        </w:rPr>
        <w:tab/>
        <w:t>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14:paraId="31E8137B" w14:textId="77777777" w:rsidR="00A253BA" w:rsidRPr="0057033D" w:rsidRDefault="000A162F">
      <w:pPr>
        <w:pStyle w:val="20"/>
        <w:shd w:val="clear" w:color="auto" w:fill="auto"/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з)</w:t>
      </w:r>
      <w:r w:rsidRPr="0057033D">
        <w:rPr>
          <w:rFonts w:ascii="Times New Roman" w:hAnsi="Times New Roman" w:cs="Times New Roman"/>
          <w:sz w:val="24"/>
          <w:szCs w:val="24"/>
        </w:rPr>
        <w:tab/>
        <w:t>нотариально удостоверенное согласие третьих лиц на признание жилого дома садовым домом в случае, если жилой дом обременен правами указанных лиц.</w:t>
      </w:r>
    </w:p>
    <w:p w14:paraId="2F401F7D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14:paraId="4A04D507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14:paraId="366D467C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</w:t>
      </w:r>
      <w:r w:rsidR="0068659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7033D">
        <w:rPr>
          <w:rFonts w:ascii="Times New Roman" w:hAnsi="Times New Roman" w:cs="Times New Roman"/>
          <w:sz w:val="24"/>
          <w:szCs w:val="24"/>
        </w:rPr>
        <w:t>, которые находятся в распоряжении государственных органов , органов местного самоуправления и иных органов, участвующих в предоставлении муниципальных услуг:</w:t>
      </w:r>
    </w:p>
    <w:p w14:paraId="1935CDD4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14:paraId="4025FC22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предпринимателей.</w:t>
      </w:r>
    </w:p>
    <w:p w14:paraId="0C466E16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0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Регистрация заявления,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14:paraId="04F9EB48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случае направления заявления в электронной форме способом , указанным в подпункте « а » пункта 2.4 настоящего Административного регламента , вне рабочего времени Уполномоченного органа либо в выходной, нерабочий праздничный день днем поступления уведомления об окончании строительства считается первый рабочий день, следующий за днем направления указанного уведомления.</w:t>
      </w:r>
    </w:p>
    <w:p w14:paraId="02C3DFDC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Срок предоставления услуги составляет не более сорока пяти дней со дня поступления уведомления об окончании строительства в Уполномоченный орган.</w:t>
      </w:r>
    </w:p>
    <w:p w14:paraId="2F6F9EF7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предоставления услуги </w:t>
      </w:r>
      <w:r w:rsidRPr="0057033D">
        <w:rPr>
          <w:rFonts w:ascii="Times New Roman" w:hAnsi="Times New Roman" w:cs="Times New Roman"/>
          <w:sz w:val="24"/>
          <w:szCs w:val="24"/>
        </w:rPr>
        <w:lastRenderedPageBreak/>
        <w:t>или отказа в предоставлении услуги.</w:t>
      </w:r>
    </w:p>
    <w:p w14:paraId="68322B5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«Признание садового дома жилым домом»:</w:t>
      </w:r>
    </w:p>
    <w:p w14:paraId="67B6AA7C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  <w:tab w:val="left" w:pos="4027"/>
          <w:tab w:val="left" w:pos="62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</w:t>
      </w:r>
      <w:r w:rsidRPr="0057033D">
        <w:rPr>
          <w:rFonts w:ascii="Times New Roman" w:hAnsi="Times New Roman" w:cs="Times New Roman"/>
          <w:sz w:val="24"/>
          <w:szCs w:val="24"/>
        </w:rPr>
        <w:tab/>
        <w:t>сооружений»,</w:t>
      </w:r>
      <w:r w:rsidRPr="0057033D">
        <w:rPr>
          <w:rFonts w:ascii="Times New Roman" w:hAnsi="Times New Roman" w:cs="Times New Roman"/>
          <w:sz w:val="24"/>
          <w:szCs w:val="24"/>
        </w:rPr>
        <w:tab/>
        <w:t>выданное индивидуальным</w:t>
      </w:r>
    </w:p>
    <w:p w14:paraId="65B7421E" w14:textId="77777777" w:rsidR="00A253BA" w:rsidRPr="0057033D" w:rsidRDefault="000A162F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предпринимателем или юридическим лицом, которые являются членами саморегулируемой организации в области инженерных изысканий;</w:t>
      </w:r>
    </w:p>
    <w:p w14:paraId="42706864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заявителем;</w:t>
      </w:r>
    </w:p>
    <w:p w14:paraId="6D61A8F4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</w:t>
      </w:r>
    </w:p>
    <w:p w14:paraId="569B96AB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непредставление заявителем нотариально удостоверенного согласия третьих лиц в случае, если садовый дом обременен правами указанных лиц;</w:t>
      </w:r>
    </w:p>
    <w:p w14:paraId="29F00C0B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14:paraId="790AC760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14:paraId="2D8FB5B9" w14:textId="77777777" w:rsidR="00A253BA" w:rsidRDefault="000A162F">
      <w:pPr>
        <w:pStyle w:val="20"/>
        <w:numPr>
          <w:ilvl w:val="0"/>
          <w:numId w:val="5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7DF77BA1" w14:textId="77777777" w:rsidR="00A53631" w:rsidRDefault="00A53631" w:rsidP="00A53631">
      <w:pPr>
        <w:pStyle w:val="20"/>
        <w:shd w:val="clear" w:color="auto" w:fill="auto"/>
        <w:ind w:left="720" w:firstLine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5508B">
        <w:rPr>
          <w:rFonts w:ascii="Times New Roman" w:hAnsi="Times New Roman" w:cs="Times New Roman"/>
          <w:sz w:val="24"/>
          <w:szCs w:val="24"/>
        </w:rPr>
        <w:t>7_1)</w:t>
      </w:r>
      <w:r w:rsidRPr="00A5508B">
        <w:rPr>
          <w:color w:val="444444"/>
          <w:sz w:val="24"/>
          <w:szCs w:val="24"/>
          <w:shd w:val="clear" w:color="auto" w:fill="FFFFFF"/>
        </w:rPr>
        <w:t xml:space="preserve"> </w:t>
      </w:r>
      <w:r w:rsidRPr="00A550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размещение садового дома на земельном участке, расположенном в границах зоны </w:t>
      </w:r>
    </w:p>
    <w:p w14:paraId="1A4ECBDF" w14:textId="77777777" w:rsidR="00A53631" w:rsidRPr="00A5508B" w:rsidRDefault="00A53631" w:rsidP="00A53631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508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затопления, подтопления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A5508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 пункт дополнительно включен  постановлением администрации от 08.02.2023 № 10)</w:t>
      </w:r>
    </w:p>
    <w:p w14:paraId="3424AC6C" w14:textId="77777777" w:rsidR="00A53631" w:rsidRPr="0057033D" w:rsidRDefault="00A53631" w:rsidP="00A53631">
      <w:pPr>
        <w:pStyle w:val="20"/>
        <w:shd w:val="clear" w:color="auto" w:fill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3B39D1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«Признание жилого дома садовым домом»:</w:t>
      </w:r>
    </w:p>
    <w:p w14:paraId="64260F4B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поступление в уполномоченный орган местного самоуправления сведений, содержащихся в ЕГРН сведений о зарегистрированных правах на жилой дом;</w:t>
      </w:r>
    </w:p>
    <w:p w14:paraId="2325A091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14:paraId="758D98DD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3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непредставление заявителем нотариально удостоверенного согласия третьих лиц в случае, если жилой дом обременен правами указанных лиц;</w:t>
      </w:r>
    </w:p>
    <w:p w14:paraId="542E4D58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14:paraId="0F5A1AF0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использования жилого дома заявителем или иным лицом в качестве места постоянного проживания;</w:t>
      </w:r>
    </w:p>
    <w:p w14:paraId="0EC8273B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отсутствие документов (сведений), предусмотренных нормативными правовыми актами Российской Федерации;</w:t>
      </w:r>
    </w:p>
    <w:p w14:paraId="2F95C532" w14:textId="77777777" w:rsidR="00A253BA" w:rsidRPr="0057033D" w:rsidRDefault="000A162F">
      <w:pPr>
        <w:pStyle w:val="20"/>
        <w:numPr>
          <w:ilvl w:val="0"/>
          <w:numId w:val="5"/>
        </w:numPr>
        <w:shd w:val="clear" w:color="auto" w:fill="auto"/>
        <w:tabs>
          <w:tab w:val="left" w:pos="14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1FBAE2F0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5FA0C782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а) заявление о предоставлении услуги подано в орган местного самоуправления или организацию, в полномочия которых не входит предоставление услуг;</w:t>
      </w:r>
    </w:p>
    <w:p w14:paraId="3612BA84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78A3033" w14:textId="77777777" w:rsidR="00A253BA" w:rsidRPr="0057033D" w:rsidRDefault="000A162F">
      <w:pPr>
        <w:pStyle w:val="20"/>
        <w:shd w:val="clear" w:color="auto" w:fill="auto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в)</w:t>
      </w:r>
      <w:r w:rsidRPr="0057033D">
        <w:rPr>
          <w:rFonts w:ascii="Times New Roman" w:hAnsi="Times New Roman" w:cs="Times New Roman"/>
          <w:sz w:val="24"/>
          <w:szCs w:val="24"/>
        </w:rPr>
        <w:tab/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B67CAA0" w14:textId="77777777" w:rsidR="00A253BA" w:rsidRPr="0057033D" w:rsidRDefault="000A162F">
      <w:pPr>
        <w:pStyle w:val="20"/>
        <w:shd w:val="clear" w:color="auto" w:fill="auto"/>
        <w:tabs>
          <w:tab w:val="left" w:pos="10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57033D">
        <w:rPr>
          <w:rFonts w:ascii="Times New Roman" w:hAnsi="Times New Roman" w:cs="Times New Roman"/>
          <w:sz w:val="24"/>
          <w:szCs w:val="24"/>
        </w:rPr>
        <w:tab/>
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7D53B82" w14:textId="77777777" w:rsidR="00A253BA" w:rsidRPr="0057033D" w:rsidRDefault="000A162F">
      <w:pPr>
        <w:pStyle w:val="20"/>
        <w:shd w:val="clear" w:color="auto" w:fill="auto"/>
        <w:tabs>
          <w:tab w:val="left" w:pos="12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д)</w:t>
      </w:r>
      <w:r w:rsidRPr="0057033D">
        <w:rPr>
          <w:rFonts w:ascii="Times New Roman" w:hAnsi="Times New Roman" w:cs="Times New Roman"/>
          <w:sz w:val="24"/>
          <w:szCs w:val="24"/>
        </w:rPr>
        <w:tab/>
        <w:t>неполное заполнение полей в форме заявления, в том числе в интерактивной форме заявления на ЕПГУ;</w:t>
      </w:r>
    </w:p>
    <w:p w14:paraId="0A58CCD6" w14:textId="77777777" w:rsidR="00A253BA" w:rsidRPr="0057033D" w:rsidRDefault="000A162F">
      <w:pPr>
        <w:pStyle w:val="20"/>
        <w:shd w:val="clear" w:color="auto" w:fill="auto"/>
        <w:tabs>
          <w:tab w:val="left" w:pos="10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е)</w:t>
      </w:r>
      <w:r w:rsidRPr="0057033D">
        <w:rPr>
          <w:rFonts w:ascii="Times New Roman" w:hAnsi="Times New Roman" w:cs="Times New Roman"/>
          <w:sz w:val="24"/>
          <w:szCs w:val="24"/>
        </w:rPr>
        <w:tab/>
        <w:t>подача запроса о предоставлении услуги и документов, необходимых для предоставления услуги;</w:t>
      </w:r>
    </w:p>
    <w:p w14:paraId="0BB6E2B8" w14:textId="77777777" w:rsidR="00A253BA" w:rsidRPr="0057033D" w:rsidRDefault="000A162F">
      <w:pPr>
        <w:pStyle w:val="20"/>
        <w:shd w:val="clear" w:color="auto" w:fill="auto"/>
        <w:tabs>
          <w:tab w:val="left" w:pos="14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ж)</w:t>
      </w:r>
      <w:r w:rsidRPr="0057033D">
        <w:rPr>
          <w:rFonts w:ascii="Times New Roman" w:hAnsi="Times New Roman" w:cs="Times New Roman"/>
          <w:sz w:val="24"/>
          <w:szCs w:val="24"/>
        </w:rPr>
        <w:tab/>
        <w:t>предоставление заявителе неполного комплекта документов, необходимых для предоставления;</w:t>
      </w:r>
    </w:p>
    <w:p w14:paraId="0224706F" w14:textId="77777777" w:rsidR="00A253BA" w:rsidRPr="0057033D" w:rsidRDefault="000A162F">
      <w:pPr>
        <w:pStyle w:val="20"/>
        <w:shd w:val="clear" w:color="auto" w:fill="auto"/>
        <w:tabs>
          <w:tab w:val="left" w:pos="10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з)</w:t>
      </w:r>
      <w:r w:rsidRPr="0057033D">
        <w:rPr>
          <w:rFonts w:ascii="Times New Roman" w:hAnsi="Times New Roman" w:cs="Times New Roman"/>
          <w:sz w:val="24"/>
          <w:szCs w:val="24"/>
        </w:rPr>
        <w:tab/>
        <w:t>заявление подано лицом, не имеющим полномочий представлять интересы Заявителя.</w:t>
      </w:r>
    </w:p>
    <w:p w14:paraId="4AF9FFA8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Административного регламенту.</w:t>
      </w:r>
    </w:p>
    <w:p w14:paraId="73D1A5C0" w14:textId="77777777" w:rsidR="00A253BA" w:rsidRPr="0057033D" w:rsidRDefault="000A162F">
      <w:pPr>
        <w:pStyle w:val="20"/>
        <w:numPr>
          <w:ilvl w:val="0"/>
          <w:numId w:val="4"/>
        </w:numPr>
        <w:shd w:val="clear" w:color="auto" w:fill="auto"/>
        <w:tabs>
          <w:tab w:val="left" w:pos="14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</w:p>
    <w:p w14:paraId="4CD09FCD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19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Отказ в приеме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указанных в пункте </w:t>
      </w:r>
      <w:r w:rsidRPr="0057033D">
        <w:rPr>
          <w:rFonts w:eastAsia="Arial"/>
          <w:sz w:val="24"/>
          <w:szCs w:val="24"/>
        </w:rPr>
        <w:t xml:space="preserve">2.8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не препятствует повторному обращению заявителя в Уполномоченный орган за получением услуги</w:t>
      </w:r>
      <w:r w:rsidRPr="0057033D">
        <w:rPr>
          <w:rFonts w:eastAsia="Arial"/>
          <w:sz w:val="24"/>
          <w:szCs w:val="24"/>
        </w:rPr>
        <w:t>.</w:t>
      </w:r>
    </w:p>
    <w:p w14:paraId="7A8F486C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Результатом предоставления услуги является</w:t>
      </w:r>
      <w:r w:rsidRPr="0057033D">
        <w:rPr>
          <w:rFonts w:eastAsia="Arial"/>
          <w:sz w:val="24"/>
          <w:szCs w:val="24"/>
        </w:rPr>
        <w:t>:</w:t>
      </w:r>
    </w:p>
    <w:p w14:paraId="65DA45FA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rFonts w:eastAsia="Arial"/>
          <w:sz w:val="24"/>
          <w:szCs w:val="24"/>
        </w:rPr>
        <w:t xml:space="preserve">1) </w:t>
      </w:r>
      <w:r w:rsidRPr="0057033D">
        <w:rPr>
          <w:sz w:val="24"/>
          <w:szCs w:val="24"/>
        </w:rPr>
        <w:t>решение уполномоченного органа о признании садового дома жилым домом или жилого дома садовым домом по форме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утвержденной приложением № </w:t>
      </w:r>
      <w:r w:rsidRPr="0057033D">
        <w:rPr>
          <w:rFonts w:eastAsia="Arial"/>
          <w:sz w:val="24"/>
          <w:szCs w:val="24"/>
        </w:rPr>
        <w:t xml:space="preserve">4 </w:t>
      </w:r>
      <w:r w:rsidRPr="0057033D">
        <w:rPr>
          <w:sz w:val="24"/>
          <w:szCs w:val="24"/>
        </w:rPr>
        <w:t xml:space="preserve">к Положению </w:t>
      </w:r>
      <w:r w:rsidRPr="0057033D">
        <w:rPr>
          <w:rFonts w:eastAsia="Arial"/>
          <w:sz w:val="24"/>
          <w:szCs w:val="24"/>
        </w:rPr>
        <w:t>;</w:t>
      </w:r>
    </w:p>
    <w:p w14:paraId="01BB73A5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rFonts w:eastAsia="Arial"/>
          <w:sz w:val="24"/>
          <w:szCs w:val="24"/>
        </w:rPr>
        <w:t xml:space="preserve">2) </w:t>
      </w:r>
      <w:r w:rsidRPr="0057033D">
        <w:rPr>
          <w:sz w:val="24"/>
          <w:szCs w:val="24"/>
        </w:rPr>
        <w:t>решения об отказе в предоставлении услуги</w:t>
      </w:r>
      <w:r w:rsidRPr="0057033D">
        <w:rPr>
          <w:rFonts w:eastAsia="Arial"/>
          <w:sz w:val="24"/>
          <w:szCs w:val="24"/>
        </w:rPr>
        <w:t>.</w:t>
      </w:r>
    </w:p>
    <w:p w14:paraId="0F504308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19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Форма решения о признании садового дома жилым домом и жилого дома садовым домом утверждена приложением № </w:t>
      </w:r>
      <w:r w:rsidRPr="0057033D">
        <w:rPr>
          <w:rFonts w:eastAsia="Arial"/>
          <w:sz w:val="24"/>
          <w:szCs w:val="24"/>
        </w:rPr>
        <w:t xml:space="preserve">4 </w:t>
      </w:r>
      <w:r w:rsidRPr="0057033D">
        <w:rPr>
          <w:sz w:val="24"/>
          <w:szCs w:val="24"/>
        </w:rPr>
        <w:t>к Положению</w:t>
      </w:r>
      <w:r w:rsidRPr="0057033D">
        <w:rPr>
          <w:rFonts w:eastAsia="Arial"/>
          <w:sz w:val="24"/>
          <w:szCs w:val="24"/>
        </w:rPr>
        <w:t>.</w:t>
      </w:r>
    </w:p>
    <w:p w14:paraId="15284554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28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Предоставление услуги осуществляется без взимания платы</w:t>
      </w:r>
      <w:r w:rsidRPr="0057033D">
        <w:rPr>
          <w:rFonts w:eastAsia="Arial"/>
          <w:sz w:val="24"/>
          <w:szCs w:val="24"/>
        </w:rPr>
        <w:t>.</w:t>
      </w:r>
    </w:p>
    <w:p w14:paraId="44F87391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19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Сведения о ходе рассмотрения заявления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направленного способом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указанным в подпункте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 xml:space="preserve">» </w:t>
      </w:r>
      <w:r w:rsidRPr="0057033D">
        <w:rPr>
          <w:sz w:val="24"/>
          <w:szCs w:val="24"/>
        </w:rPr>
        <w:t xml:space="preserve">пункта </w:t>
      </w:r>
      <w:r w:rsidRPr="0057033D">
        <w:rPr>
          <w:rFonts w:eastAsia="Arial"/>
          <w:sz w:val="24"/>
          <w:szCs w:val="24"/>
        </w:rPr>
        <w:t xml:space="preserve">2.4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доводятся до заявителя путем уведомления об изменении статуса уведомления в личном кабинете заявителя на Едином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>.</w:t>
      </w:r>
    </w:p>
    <w:p w14:paraId="0A766988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Сведения о ходе рассмотрения заявления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направленного способом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указанным в подпункте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 xml:space="preserve">» </w:t>
      </w:r>
      <w:r w:rsidRPr="0057033D">
        <w:rPr>
          <w:sz w:val="24"/>
          <w:szCs w:val="24"/>
        </w:rPr>
        <w:t xml:space="preserve">пункта </w:t>
      </w:r>
      <w:r w:rsidRPr="0057033D">
        <w:rPr>
          <w:rFonts w:eastAsia="Arial"/>
          <w:sz w:val="24"/>
          <w:szCs w:val="24"/>
        </w:rPr>
        <w:t xml:space="preserve">2.4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предоставляются заявителю на основании его устного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при личном обращении либо по телефону в Уполномоченный орган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многофункциональный центр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либо письменного запроса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составляемого в произвольной форме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без взимания платы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>Письменный запрос может быть подан</w:t>
      </w:r>
      <w:r w:rsidRPr="0057033D">
        <w:rPr>
          <w:rFonts w:eastAsia="Arial"/>
          <w:sz w:val="24"/>
          <w:szCs w:val="24"/>
        </w:rPr>
        <w:t>:</w:t>
      </w:r>
    </w:p>
    <w:p w14:paraId="7BBB3070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на бумажном носителе посредством личного обращения в Уполномоченный орган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через многофункциональный центр либо посредством почтового отправления с объявленной ценностью при его пересылке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описью вложения и уведомлением о вручении</w:t>
      </w:r>
      <w:r w:rsidRPr="0057033D">
        <w:rPr>
          <w:rFonts w:eastAsia="Arial"/>
          <w:sz w:val="24"/>
          <w:szCs w:val="24"/>
        </w:rPr>
        <w:t>;</w:t>
      </w:r>
    </w:p>
    <w:p w14:paraId="573E3511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в электронной форме посредством электронной почты</w:t>
      </w:r>
      <w:r w:rsidRPr="0057033D">
        <w:rPr>
          <w:rFonts w:eastAsia="Arial"/>
          <w:sz w:val="24"/>
          <w:szCs w:val="24"/>
        </w:rPr>
        <w:t>.</w:t>
      </w:r>
    </w:p>
    <w:p w14:paraId="0886BB19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На основании запроса сведения о ходе рассмотрения заявления доводятся до заявителя в устной форме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при личном обращении либо по телефону в Уполномоченный орган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многофункциональный центр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в день обращения заявителя либо в письменной форме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в электронном виде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если это предусмотрено указанным запросом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течение двух рабочих дней со дня поступления соответствующего запроса</w:t>
      </w:r>
      <w:r w:rsidRPr="0057033D">
        <w:rPr>
          <w:rFonts w:eastAsia="Arial"/>
          <w:sz w:val="24"/>
          <w:szCs w:val="24"/>
        </w:rPr>
        <w:t>.</w:t>
      </w:r>
    </w:p>
    <w:p w14:paraId="33C47377" w14:textId="77777777" w:rsidR="00A253BA" w:rsidRPr="0057033D" w:rsidRDefault="000A162F">
      <w:pPr>
        <w:pStyle w:val="11"/>
        <w:numPr>
          <w:ilvl w:val="0"/>
          <w:numId w:val="4"/>
        </w:numPr>
        <w:shd w:val="clear" w:color="auto" w:fill="auto"/>
        <w:tabs>
          <w:tab w:val="left" w:pos="1419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Порядок исправления допущенных опечаток и ошибок в решении уполномоченного органа о признании садового дома жилым домом или жилого дома садовым домом</w:t>
      </w:r>
      <w:r w:rsidRPr="0057033D">
        <w:rPr>
          <w:rFonts w:eastAsia="Arial"/>
          <w:sz w:val="24"/>
          <w:szCs w:val="24"/>
        </w:rPr>
        <w:t>.</w:t>
      </w:r>
    </w:p>
    <w:p w14:paraId="128E7DB7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</w:t>
      </w:r>
      <w:r w:rsidRPr="0057033D">
        <w:rPr>
          <w:rFonts w:eastAsia="Arial"/>
          <w:sz w:val="24"/>
          <w:szCs w:val="24"/>
        </w:rPr>
        <w:t xml:space="preserve">( 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заявление об исправлении допущенных опечаток и ошибок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по форме согласно Приложению № </w:t>
      </w:r>
      <w:r w:rsidRPr="0057033D">
        <w:rPr>
          <w:rFonts w:eastAsia="Arial"/>
          <w:sz w:val="24"/>
          <w:szCs w:val="24"/>
        </w:rPr>
        <w:t xml:space="preserve">3 </w:t>
      </w:r>
      <w:r w:rsidRPr="0057033D">
        <w:rPr>
          <w:sz w:val="24"/>
          <w:szCs w:val="24"/>
        </w:rPr>
        <w:t>к настоящему Административному регламенту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установленном пунктами </w:t>
      </w:r>
      <w:r w:rsidRPr="0057033D">
        <w:rPr>
          <w:rFonts w:eastAsia="Arial"/>
          <w:sz w:val="24"/>
          <w:szCs w:val="24"/>
        </w:rPr>
        <w:t xml:space="preserve">2.4 - 2.7, 2.10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>.</w:t>
      </w:r>
    </w:p>
    <w:p w14:paraId="7F799504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случае подтверждения наличия допущенных опечаток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Дата и номер выданного решения о признании </w:t>
      </w:r>
      <w:r w:rsidRPr="0057033D">
        <w:rPr>
          <w:sz w:val="24"/>
          <w:szCs w:val="24"/>
        </w:rPr>
        <w:lastRenderedPageBreak/>
        <w:t>садового дома жилым домом или жилого дома садовым домом не изменяются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</w:t>
      </w:r>
      <w:r w:rsidRPr="0057033D">
        <w:rPr>
          <w:rFonts w:eastAsia="Arial"/>
          <w:sz w:val="24"/>
          <w:szCs w:val="24"/>
        </w:rPr>
        <w:t>.</w:t>
      </w:r>
    </w:p>
    <w:p w14:paraId="7656BBDA" w14:textId="77777777" w:rsidR="00A253BA" w:rsidRPr="0057033D" w:rsidRDefault="000A162F">
      <w:pPr>
        <w:pStyle w:val="11"/>
        <w:shd w:val="clear" w:color="auto" w:fill="auto"/>
        <w:tabs>
          <w:tab w:val="left" w:pos="8933"/>
        </w:tabs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№ </w:t>
      </w:r>
      <w:r w:rsidRPr="0057033D">
        <w:rPr>
          <w:rFonts w:eastAsia="Arial"/>
          <w:sz w:val="24"/>
          <w:szCs w:val="24"/>
        </w:rPr>
        <w:t xml:space="preserve">4 </w:t>
      </w:r>
      <w:r w:rsidRPr="0057033D">
        <w:rPr>
          <w:sz w:val="24"/>
          <w:szCs w:val="24"/>
        </w:rPr>
        <w:t>к настоящему Административному регламенту направляется заявителю в</w:t>
      </w:r>
      <w:r w:rsidRPr="0057033D">
        <w:rPr>
          <w:sz w:val="24"/>
          <w:szCs w:val="24"/>
        </w:rPr>
        <w:tab/>
        <w:t>порядке</w:t>
      </w:r>
      <w:r w:rsidRPr="0057033D">
        <w:rPr>
          <w:rFonts w:eastAsia="Arial"/>
          <w:sz w:val="24"/>
          <w:szCs w:val="24"/>
        </w:rPr>
        <w:t>,</w:t>
      </w:r>
    </w:p>
    <w:p w14:paraId="78718EB5" w14:textId="77777777" w:rsidR="00A253BA" w:rsidRPr="0057033D" w:rsidRDefault="000A162F">
      <w:pPr>
        <w:pStyle w:val="11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установленном пунктом </w:t>
      </w:r>
      <w:r w:rsidRPr="0057033D">
        <w:rPr>
          <w:rFonts w:eastAsia="Arial"/>
          <w:sz w:val="24"/>
          <w:szCs w:val="24"/>
        </w:rPr>
        <w:t xml:space="preserve">2.20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способом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указанным в заявлении об исправлении допущенных опечаток и ошибок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течение пяти рабочих дней с даты поступления заявления об исправлении допущенных опечаток и ошибок</w:t>
      </w:r>
      <w:r w:rsidRPr="0057033D">
        <w:rPr>
          <w:rFonts w:eastAsia="Arial"/>
          <w:sz w:val="24"/>
          <w:szCs w:val="24"/>
        </w:rPr>
        <w:t>.</w:t>
      </w:r>
    </w:p>
    <w:p w14:paraId="377CA0FA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493"/>
        </w:tabs>
        <w:spacing w:line="276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уведомлении о несоответствии</w:t>
      </w:r>
      <w:r w:rsidRPr="0057033D">
        <w:rPr>
          <w:rFonts w:eastAsia="Arial"/>
          <w:sz w:val="24"/>
          <w:szCs w:val="24"/>
        </w:rPr>
        <w:t>:</w:t>
      </w:r>
    </w:p>
    <w:p w14:paraId="43386DF6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несоответствие заявителя кругу лиц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указанных в пункте </w:t>
      </w:r>
      <w:r w:rsidRPr="0057033D">
        <w:rPr>
          <w:rFonts w:eastAsia="Arial"/>
          <w:sz w:val="24"/>
          <w:szCs w:val="24"/>
        </w:rPr>
        <w:t xml:space="preserve">2.2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>;</w:t>
      </w:r>
    </w:p>
    <w:p w14:paraId="66DF59B8" w14:textId="77777777" w:rsidR="00A253BA" w:rsidRPr="0057033D" w:rsidRDefault="000A162F">
      <w:pPr>
        <w:pStyle w:val="11"/>
        <w:shd w:val="clear" w:color="auto" w:fill="auto"/>
        <w:tabs>
          <w:tab w:val="left" w:pos="2942"/>
        </w:tabs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отсутствие</w:t>
      </w:r>
      <w:r w:rsidRPr="0057033D">
        <w:rPr>
          <w:sz w:val="24"/>
          <w:szCs w:val="24"/>
        </w:rPr>
        <w:tab/>
        <w:t>факта допущения опечаток и ошибок</w:t>
      </w:r>
    </w:p>
    <w:p w14:paraId="2181E281" w14:textId="77777777" w:rsidR="00A253BA" w:rsidRPr="0057033D" w:rsidRDefault="000A162F">
      <w:pPr>
        <w:pStyle w:val="11"/>
        <w:shd w:val="clear" w:color="auto" w:fill="auto"/>
        <w:spacing w:line="259" w:lineRule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 уведомлении о соответствии 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уведомлении о несоответствии </w:t>
      </w:r>
      <w:r w:rsidRPr="0057033D">
        <w:rPr>
          <w:rFonts w:eastAsia="Arial"/>
          <w:sz w:val="24"/>
          <w:szCs w:val="24"/>
        </w:rPr>
        <w:t>.</w:t>
      </w:r>
    </w:p>
    <w:p w14:paraId="0EDB2F9B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493"/>
        </w:tabs>
        <w:spacing w:line="276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Порядок выдачи дубликата решения уполномоченного органа о признании садового дома жилым домом или жилого дома садовым домом</w:t>
      </w:r>
      <w:r w:rsidRPr="0057033D">
        <w:rPr>
          <w:rFonts w:eastAsia="Arial"/>
          <w:sz w:val="24"/>
          <w:szCs w:val="24"/>
        </w:rPr>
        <w:t>.</w:t>
      </w:r>
    </w:p>
    <w:p w14:paraId="09BDFE64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заявление о выдаче дубликата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по форме согласно Приложению № </w:t>
      </w:r>
      <w:r w:rsidRPr="0057033D">
        <w:rPr>
          <w:rFonts w:eastAsia="Arial"/>
          <w:sz w:val="24"/>
          <w:szCs w:val="24"/>
        </w:rPr>
        <w:t xml:space="preserve">2 </w:t>
      </w:r>
      <w:r w:rsidRPr="0057033D">
        <w:rPr>
          <w:sz w:val="24"/>
          <w:szCs w:val="24"/>
        </w:rPr>
        <w:t>к настоящему Административному регламенту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установленном пунктами </w:t>
      </w:r>
      <w:r w:rsidRPr="0057033D">
        <w:rPr>
          <w:rFonts w:eastAsia="Arial"/>
          <w:sz w:val="24"/>
          <w:szCs w:val="24"/>
        </w:rPr>
        <w:t xml:space="preserve">2.4 - 2.7, 2.10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>.</w:t>
      </w:r>
    </w:p>
    <w:p w14:paraId="58D4F4D4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случае отсутствия оснований для отказа в выдаче дубликата уведомления о соответствии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уведомления о несоответствии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установленных пунктом </w:t>
      </w:r>
      <w:r w:rsidRPr="0057033D">
        <w:rPr>
          <w:rFonts w:eastAsia="Arial"/>
          <w:sz w:val="24"/>
          <w:szCs w:val="24"/>
        </w:rPr>
        <w:t xml:space="preserve">2.28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который был указан в ранее выданном решении уполномоченного органа о признании садового дома жилым домом или жилого дома садовым домом</w:t>
      </w:r>
      <w:r w:rsidRPr="0057033D">
        <w:rPr>
          <w:rFonts w:eastAsia="Arial"/>
          <w:sz w:val="24"/>
          <w:szCs w:val="24"/>
        </w:rPr>
        <w:t>.</w:t>
      </w:r>
    </w:p>
    <w:p w14:paraId="7CC15330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№ </w:t>
      </w:r>
      <w:r w:rsidRPr="0057033D">
        <w:rPr>
          <w:rFonts w:eastAsia="Arial"/>
          <w:sz w:val="24"/>
          <w:szCs w:val="24"/>
        </w:rPr>
        <w:t xml:space="preserve">5 </w:t>
      </w:r>
      <w:r w:rsidRPr="0057033D">
        <w:rPr>
          <w:sz w:val="24"/>
          <w:szCs w:val="24"/>
        </w:rPr>
        <w:t>к настоящему Административному регламенту направляется заявителю 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установленном пунктом </w:t>
      </w:r>
      <w:r w:rsidRPr="0057033D">
        <w:rPr>
          <w:rFonts w:eastAsia="Arial"/>
          <w:sz w:val="24"/>
          <w:szCs w:val="24"/>
        </w:rPr>
        <w:t xml:space="preserve">2.20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1FA1410A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477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14:paraId="0848E5FE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14:paraId="6FABEE14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477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и при получении результата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14:paraId="31D966EF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Услуги, необходимые и обязательные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отсутствуют.</w:t>
      </w:r>
    </w:p>
    <w:p w14:paraId="7C4EA76D" w14:textId="77777777" w:rsidR="00A253BA" w:rsidRPr="0057033D" w:rsidRDefault="000A162F">
      <w:pPr>
        <w:pStyle w:val="11"/>
        <w:numPr>
          <w:ilvl w:val="0"/>
          <w:numId w:val="6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запрещается требовать от заявителя:</w:t>
      </w:r>
    </w:p>
    <w:p w14:paraId="707A012C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услуги;</w:t>
      </w:r>
    </w:p>
    <w:p w14:paraId="138BE980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03410">
        <w:rPr>
          <w:rFonts w:eastAsia="Arial"/>
          <w:sz w:val="24"/>
          <w:szCs w:val="24"/>
        </w:rPr>
        <w:t>Кировской области</w:t>
      </w:r>
      <w:r w:rsidRPr="0057033D">
        <w:rPr>
          <w:sz w:val="24"/>
          <w:szCs w:val="24"/>
        </w:rPr>
        <w:t xml:space="preserve">, муниципальными правовыми актами </w:t>
      </w:r>
      <w:r w:rsidR="00F03410">
        <w:rPr>
          <w:rFonts w:eastAsia="Arial"/>
          <w:sz w:val="24"/>
          <w:szCs w:val="24"/>
        </w:rPr>
        <w:t>Никольского сельского поселения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 xml:space="preserve">находятся в распоряжении органов, предоставляющих </w:t>
      </w:r>
      <w:r w:rsidR="00DD4E65">
        <w:rPr>
          <w:sz w:val="24"/>
          <w:szCs w:val="24"/>
        </w:rPr>
        <w:t>муниципальную</w:t>
      </w:r>
      <w:r w:rsidRPr="0057033D">
        <w:rPr>
          <w:sz w:val="24"/>
          <w:szCs w:val="24"/>
        </w:rPr>
        <w:t xml:space="preserve"> услугу, государственных органов, органов местного самоуправления и (или) </w:t>
      </w:r>
      <w:r w:rsidRPr="0057033D">
        <w:rPr>
          <w:sz w:val="24"/>
          <w:szCs w:val="24"/>
        </w:rPr>
        <w:lastRenderedPageBreak/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14:paraId="7989985B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либо в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за исключением следующих случаев:</w:t>
      </w:r>
    </w:p>
    <w:p w14:paraId="2EA6D87D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после первоначальной подачи заявления;</w:t>
      </w:r>
    </w:p>
    <w:p w14:paraId="51CC0FF2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услуги, либо в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1C8C9D45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B72D6" w:rsidRPr="0057033D">
        <w:rPr>
          <w:rStyle w:val="2"/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1B72D6" w:rsidRPr="0057033D">
        <w:rPr>
          <w:rStyle w:val="2"/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t xml:space="preserve"> услуги;</w:t>
      </w:r>
    </w:p>
    <w:p w14:paraId="597A1830" w14:textId="77777777" w:rsidR="00A253BA" w:rsidRPr="0057033D" w:rsidRDefault="000A162F">
      <w:pPr>
        <w:pStyle w:val="20"/>
        <w:shd w:val="clear" w:color="auto" w:fill="auto"/>
        <w:tabs>
          <w:tab w:val="left" w:pos="5054"/>
          <w:tab w:val="left" w:pos="71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</w:t>
      </w:r>
      <w:r w:rsidRPr="0057033D">
        <w:rPr>
          <w:rFonts w:ascii="Times New Roman" w:hAnsi="Times New Roman" w:cs="Times New Roman"/>
          <w:sz w:val="24"/>
          <w:szCs w:val="24"/>
        </w:rPr>
        <w:tab/>
        <w:t>(бездействия)</w:t>
      </w:r>
      <w:r w:rsidRPr="0057033D">
        <w:rPr>
          <w:rFonts w:ascii="Times New Roman" w:hAnsi="Times New Roman" w:cs="Times New Roman"/>
          <w:sz w:val="24"/>
          <w:szCs w:val="24"/>
        </w:rPr>
        <w:tab/>
        <w:t>должностного лица</w:t>
      </w:r>
    </w:p>
    <w:p w14:paraId="3BFEC526" w14:textId="7975D772" w:rsidR="00A253BA" w:rsidRDefault="000A162F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040138">
        <w:rPr>
          <w:rFonts w:ascii="Times New Roman" w:hAnsi="Times New Roman" w:cs="Times New Roman"/>
          <w:sz w:val="24"/>
          <w:szCs w:val="24"/>
        </w:rPr>
        <w:t>;</w:t>
      </w:r>
    </w:p>
    <w:p w14:paraId="7879973C" w14:textId="77777777" w:rsidR="00040138" w:rsidRPr="00040138" w:rsidRDefault="00040138" w:rsidP="00040138">
      <w:pPr>
        <w:pStyle w:val="20"/>
        <w:shd w:val="clear" w:color="auto" w:fill="auto"/>
        <w:tabs>
          <w:tab w:val="left" w:pos="1088"/>
        </w:tabs>
        <w:ind w:firstLine="567"/>
        <w:jc w:val="both"/>
        <w:rPr>
          <w:rStyle w:val="a3"/>
          <w:rFonts w:eastAsia="Arial"/>
          <w:color w:val="FF0000"/>
          <w:sz w:val="24"/>
          <w:szCs w:val="24"/>
        </w:rPr>
      </w:pPr>
      <w:r w:rsidRPr="00040138">
        <w:rPr>
          <w:rFonts w:ascii="Times New Roman" w:hAnsi="Times New Roman" w:cs="Times New Roman"/>
          <w:color w:val="FF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040138">
        <w:rPr>
          <w:rStyle w:val="a3"/>
          <w:rFonts w:eastAsia="Arial"/>
          <w:color w:val="FF0000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32656FAA" w14:textId="70A528A3" w:rsidR="00040138" w:rsidRPr="00040138" w:rsidRDefault="00040138" w:rsidP="00040138">
      <w:pPr>
        <w:pStyle w:val="20"/>
        <w:shd w:val="clear" w:color="auto" w:fill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138">
        <w:rPr>
          <w:rFonts w:ascii="Times New Roman" w:hAnsi="Times New Roman" w:cs="Times New Roman"/>
          <w:color w:val="FF0000"/>
          <w:sz w:val="24"/>
          <w:szCs w:val="24"/>
        </w:rPr>
        <w:t xml:space="preserve">       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04013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№ 210-ФЗ</w:t>
      </w:r>
      <w:r w:rsidRPr="00040138">
        <w:rPr>
          <w:rFonts w:ascii="Times New Roman" w:hAnsi="Times New Roman" w:cs="Times New Roman"/>
          <w:color w:val="FF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14:paraId="37DE293C" w14:textId="77777777" w:rsidR="00A253BA" w:rsidRPr="0057033D" w:rsidRDefault="000A162F">
      <w:pPr>
        <w:pStyle w:val="20"/>
        <w:numPr>
          <w:ilvl w:val="0"/>
          <w:numId w:val="6"/>
        </w:numPr>
        <w:shd w:val="clear" w:color="auto" w:fill="auto"/>
        <w:tabs>
          <w:tab w:val="left" w:pos="1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а также выдача результатов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0E0A1E3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случае , если имеется возможность организации стоянки ( парковки 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4AF590F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 xml:space="preserve">групп, а также инвалидами </w:t>
      </w:r>
      <w:r w:rsidRPr="0057033D">
        <w:rPr>
          <w:rFonts w:ascii="Times New Roman" w:hAnsi="Times New Roman" w:cs="Times New Roman"/>
          <w:sz w:val="24"/>
          <w:szCs w:val="24"/>
          <w:lang w:val="en-US" w:eastAsia="en-US" w:bidi="en-US"/>
        </w:rPr>
        <w:t>III</w:t>
      </w:r>
      <w:r w:rsidRPr="005703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7033D">
        <w:rPr>
          <w:rFonts w:ascii="Times New Roman" w:hAnsi="Times New Roman" w:cs="Times New Roman"/>
          <w:sz w:val="24"/>
          <w:szCs w:val="24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5F854E2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 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2DD6A65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13478E1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3B23DE2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6A0F56E9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69861E6E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594A507B" w14:textId="77777777" w:rsidR="00A253BA" w:rsidRPr="0057033D" w:rsidRDefault="000A162F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12FE5574" w14:textId="77777777" w:rsidR="00A253BA" w:rsidRPr="0057033D" w:rsidRDefault="000A162F">
      <w:pPr>
        <w:pStyle w:val="11"/>
        <w:shd w:val="clear" w:color="auto" w:fill="auto"/>
        <w:spacing w:line="257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Помещения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которых предоставляется муниципальная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должны соответствовать санитарно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эпидемиологическим правилам и нормативам</w:t>
      </w:r>
      <w:r w:rsidRPr="0057033D">
        <w:rPr>
          <w:rFonts w:eastAsia="Arial"/>
          <w:sz w:val="24"/>
          <w:szCs w:val="24"/>
        </w:rPr>
        <w:t>.</w:t>
      </w:r>
    </w:p>
    <w:p w14:paraId="422103A7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Помещения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которых предоставляется муниципальная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оснащаются</w:t>
      </w:r>
      <w:r w:rsidRPr="0057033D">
        <w:rPr>
          <w:rFonts w:eastAsia="Arial"/>
          <w:sz w:val="24"/>
          <w:szCs w:val="24"/>
        </w:rPr>
        <w:t>:</w:t>
      </w:r>
    </w:p>
    <w:p w14:paraId="07960692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противопожарной системой и средствами пожаротушения</w:t>
      </w:r>
      <w:r w:rsidRPr="0057033D">
        <w:rPr>
          <w:rFonts w:eastAsia="Arial"/>
          <w:sz w:val="24"/>
          <w:szCs w:val="24"/>
        </w:rPr>
        <w:t>;</w:t>
      </w:r>
    </w:p>
    <w:p w14:paraId="2186CDE8" w14:textId="77777777" w:rsidR="00A253BA" w:rsidRPr="0057033D" w:rsidRDefault="000A162F">
      <w:pPr>
        <w:pStyle w:val="11"/>
        <w:shd w:val="clear" w:color="auto" w:fill="auto"/>
        <w:spacing w:line="259" w:lineRule="auto"/>
        <w:ind w:left="720"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системой оповещения о возникновении чрезвычайной ситуации</w:t>
      </w:r>
      <w:r w:rsidRPr="0057033D">
        <w:rPr>
          <w:rFonts w:eastAsia="Arial"/>
          <w:sz w:val="24"/>
          <w:szCs w:val="24"/>
        </w:rPr>
        <w:t xml:space="preserve">; </w:t>
      </w:r>
      <w:r w:rsidRPr="0057033D">
        <w:rPr>
          <w:sz w:val="24"/>
          <w:szCs w:val="24"/>
        </w:rPr>
        <w:t>средствами оказания первой медицинской помощи</w:t>
      </w:r>
      <w:r w:rsidRPr="0057033D">
        <w:rPr>
          <w:rFonts w:eastAsia="Arial"/>
          <w:sz w:val="24"/>
          <w:szCs w:val="24"/>
        </w:rPr>
        <w:t>;</w:t>
      </w:r>
    </w:p>
    <w:p w14:paraId="4B95FFF8" w14:textId="77777777" w:rsidR="00A253BA" w:rsidRPr="0057033D" w:rsidRDefault="000A162F">
      <w:pPr>
        <w:pStyle w:val="11"/>
        <w:shd w:val="clear" w:color="auto" w:fill="auto"/>
        <w:spacing w:line="259" w:lineRule="auto"/>
        <w:ind w:left="720"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туалетными комнатами для посетителей</w:t>
      </w:r>
      <w:r w:rsidRPr="0057033D">
        <w:rPr>
          <w:rFonts w:eastAsia="Arial"/>
          <w:sz w:val="24"/>
          <w:szCs w:val="24"/>
        </w:rPr>
        <w:t>.</w:t>
      </w:r>
    </w:p>
    <w:p w14:paraId="548999E5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Зал ожидания Заявителей оборудуется стульями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скамьями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количество которых определяется исходя из фактической нагрузки и возможностей для их размещения в помещении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информационными стендами</w:t>
      </w:r>
      <w:r w:rsidRPr="0057033D">
        <w:rPr>
          <w:rFonts w:eastAsia="Arial"/>
          <w:sz w:val="24"/>
          <w:szCs w:val="24"/>
        </w:rPr>
        <w:t>.</w:t>
      </w:r>
    </w:p>
    <w:p w14:paraId="3DE1C700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Тексты материалов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размещенных на информационном стенде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печатаются удобным для чтения шрифтом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без исправлений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 выделением наиболее важных мест полужирным шрифтом</w:t>
      </w:r>
      <w:r w:rsidRPr="0057033D">
        <w:rPr>
          <w:rFonts w:eastAsia="Arial"/>
          <w:sz w:val="24"/>
          <w:szCs w:val="24"/>
        </w:rPr>
        <w:t>.</w:t>
      </w:r>
    </w:p>
    <w:p w14:paraId="199C188E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Места для заполнения заявлений оборудуются стульями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столами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стойками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бланками заявлений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письменными принадлежностями</w:t>
      </w:r>
      <w:r w:rsidRPr="0057033D">
        <w:rPr>
          <w:rFonts w:eastAsia="Arial"/>
          <w:sz w:val="24"/>
          <w:szCs w:val="24"/>
        </w:rPr>
        <w:t>.</w:t>
      </w:r>
    </w:p>
    <w:p w14:paraId="1466B2FD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Места приема Заявителей оборудуются информационными табличками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вывесками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с указанием</w:t>
      </w:r>
      <w:r w:rsidRPr="0057033D">
        <w:rPr>
          <w:rFonts w:eastAsia="Arial"/>
          <w:sz w:val="24"/>
          <w:szCs w:val="24"/>
        </w:rPr>
        <w:t>:</w:t>
      </w:r>
    </w:p>
    <w:p w14:paraId="42ED5E9D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номера кабинета и наименования отдела</w:t>
      </w:r>
      <w:r w:rsidRPr="0057033D">
        <w:rPr>
          <w:rFonts w:eastAsia="Arial"/>
          <w:sz w:val="24"/>
          <w:szCs w:val="24"/>
        </w:rPr>
        <w:t>;</w:t>
      </w:r>
    </w:p>
    <w:p w14:paraId="27538A8C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фамилии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имени и отчества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последнее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при наличии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должности ответственного лица за прием документов</w:t>
      </w:r>
      <w:r w:rsidRPr="0057033D">
        <w:rPr>
          <w:rFonts w:eastAsia="Arial"/>
          <w:sz w:val="24"/>
          <w:szCs w:val="24"/>
        </w:rPr>
        <w:t>;</w:t>
      </w:r>
    </w:p>
    <w:p w14:paraId="4AF6EAB6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графика приема Заявителей</w:t>
      </w:r>
      <w:r w:rsidRPr="0057033D">
        <w:rPr>
          <w:rFonts w:eastAsia="Arial"/>
          <w:sz w:val="24"/>
          <w:szCs w:val="24"/>
        </w:rPr>
        <w:t>.</w:t>
      </w:r>
    </w:p>
    <w:p w14:paraId="7D971763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Рабочее место каждого ответственного лица за прием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печатающим устройством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принтером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и копирующим устройством</w:t>
      </w:r>
      <w:r w:rsidRPr="0057033D">
        <w:rPr>
          <w:rFonts w:eastAsia="Arial"/>
          <w:sz w:val="24"/>
          <w:szCs w:val="24"/>
        </w:rPr>
        <w:t>.</w:t>
      </w:r>
    </w:p>
    <w:p w14:paraId="286937EA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Лицо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ответственное за прием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должно иметь настольную табличку с указанием фамилии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имени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отчества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последнее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при наличии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и должности</w:t>
      </w:r>
      <w:r w:rsidRPr="0057033D">
        <w:rPr>
          <w:rFonts w:eastAsia="Arial"/>
          <w:sz w:val="24"/>
          <w:szCs w:val="24"/>
        </w:rPr>
        <w:t>.</w:t>
      </w:r>
    </w:p>
    <w:p w14:paraId="6792C4BA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инвалидам обеспечиваются</w:t>
      </w:r>
      <w:r w:rsidRPr="0057033D">
        <w:rPr>
          <w:rFonts w:eastAsia="Arial"/>
          <w:sz w:val="24"/>
          <w:szCs w:val="24"/>
        </w:rPr>
        <w:t>:</w:t>
      </w:r>
    </w:p>
    <w:p w14:paraId="049200AB" w14:textId="77777777" w:rsidR="00A253BA" w:rsidRPr="0057033D" w:rsidRDefault="000A162F">
      <w:pPr>
        <w:pStyle w:val="11"/>
        <w:shd w:val="clear" w:color="auto" w:fill="auto"/>
        <w:spacing w:line="257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возможность беспрепятственного доступа к объекту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зданию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помещению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в котором предоставляется муниципальная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услуга</w:t>
      </w:r>
      <w:r w:rsidRPr="0057033D">
        <w:rPr>
          <w:rFonts w:eastAsia="Arial"/>
          <w:sz w:val="24"/>
          <w:szCs w:val="24"/>
        </w:rPr>
        <w:t>;</w:t>
      </w:r>
    </w:p>
    <w:p w14:paraId="70306594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возможность самостоятельного передвижения по территории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 которой расположены здания и помещения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которых предоставляется муниципальная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входа в такие объекты и выхода из них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посадки в транспортное средство и высадки из него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с использование кресла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коляски</w:t>
      </w:r>
      <w:r w:rsidRPr="0057033D">
        <w:rPr>
          <w:rFonts w:eastAsia="Arial"/>
          <w:sz w:val="24"/>
          <w:szCs w:val="24"/>
        </w:rPr>
        <w:t>;</w:t>
      </w:r>
    </w:p>
    <w:p w14:paraId="0BB5C738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сопровождение инвалидов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57033D">
        <w:rPr>
          <w:rFonts w:eastAsia="Arial"/>
          <w:sz w:val="24"/>
          <w:szCs w:val="24"/>
        </w:rPr>
        <w:t>;</w:t>
      </w:r>
    </w:p>
    <w:p w14:paraId="57A86AE9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надлежащее размещение оборудования и носителей информации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необходимых для обеспечения беспрепятственного доступа инвалидов зданиям и помещениям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которых предоставляется муниципальная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и к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 xml:space="preserve">услуге с учетом ограничений их 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t>жизнедеятельности;</w:t>
      </w:r>
    </w:p>
    <w:p w14:paraId="731A55FE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461D9F3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>;</w:t>
      </w:r>
    </w:p>
    <w:p w14:paraId="48F30FAD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F03410">
        <w:rPr>
          <w:rFonts w:ascii="Times New Roman" w:hAnsi="Times New Roman" w:cs="Times New Roman"/>
          <w:sz w:val="24"/>
          <w:szCs w:val="24"/>
        </w:rPr>
        <w:t>е</w:t>
      </w:r>
      <w:r w:rsidRPr="0057033D">
        <w:rPr>
          <w:rFonts w:ascii="Times New Roman" w:hAnsi="Times New Roman" w:cs="Times New Roman"/>
          <w:sz w:val="24"/>
          <w:szCs w:val="24"/>
        </w:rPr>
        <w:t>тся муниципальная услуг</w:t>
      </w:r>
      <w:r w:rsidR="00F03410">
        <w:rPr>
          <w:rFonts w:ascii="Times New Roman" w:hAnsi="Times New Roman" w:cs="Times New Roman"/>
          <w:sz w:val="24"/>
          <w:szCs w:val="24"/>
        </w:rPr>
        <w:t>а</w:t>
      </w:r>
      <w:r w:rsidRPr="0057033D">
        <w:rPr>
          <w:rFonts w:ascii="Times New Roman" w:hAnsi="Times New Roman" w:cs="Times New Roman"/>
          <w:sz w:val="24"/>
          <w:szCs w:val="24"/>
        </w:rPr>
        <w:t>;</w:t>
      </w:r>
    </w:p>
    <w:p w14:paraId="2FAD35DE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22F84D35" w14:textId="77777777" w:rsidR="00A253BA" w:rsidRPr="0057033D" w:rsidRDefault="000A162F">
      <w:pPr>
        <w:pStyle w:val="20"/>
        <w:numPr>
          <w:ilvl w:val="0"/>
          <w:numId w:val="6"/>
        </w:numPr>
        <w:shd w:val="clear" w:color="auto" w:fill="auto"/>
        <w:tabs>
          <w:tab w:val="left" w:pos="185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Основными показателями доступности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57033D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14:paraId="2AB6AFA4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в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информационно</w:t>
      </w:r>
      <w:r w:rsidRPr="0057033D">
        <w:rPr>
          <w:rFonts w:ascii="Times New Roman" w:hAnsi="Times New Roman" w:cs="Times New Roman"/>
          <w:sz w:val="24"/>
          <w:szCs w:val="24"/>
        </w:rPr>
        <w:softHyphen/>
        <w:t>телекоммуникационных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сетях общего пользования (в том числе в сети «Интернет»), средствах массовой информации;</w:t>
      </w:r>
    </w:p>
    <w:p w14:paraId="3D7CE1B2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с помощью ЕПГУ, регионального портала;</w:t>
      </w:r>
    </w:p>
    <w:p w14:paraId="7AEB4F90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</w:t>
      </w:r>
      <w:proofErr w:type="spellStart"/>
      <w:r w:rsidRPr="0057033D">
        <w:rPr>
          <w:rFonts w:ascii="Times New Roman" w:hAnsi="Times New Roman" w:cs="Times New Roman"/>
          <w:sz w:val="24"/>
          <w:szCs w:val="24"/>
        </w:rPr>
        <w:t>информационно</w:t>
      </w:r>
      <w:r w:rsidRPr="0057033D">
        <w:rPr>
          <w:rFonts w:ascii="Times New Roman" w:hAnsi="Times New Roman" w:cs="Times New Roman"/>
          <w:sz w:val="24"/>
          <w:szCs w:val="24"/>
        </w:rPr>
        <w:softHyphen/>
        <w:t>коммуникационных</w:t>
      </w:r>
      <w:proofErr w:type="spellEnd"/>
      <w:r w:rsidRPr="0057033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305848B7" w14:textId="77777777" w:rsidR="00A253BA" w:rsidRPr="0057033D" w:rsidRDefault="000A162F">
      <w:pPr>
        <w:pStyle w:val="20"/>
        <w:numPr>
          <w:ilvl w:val="0"/>
          <w:numId w:val="6"/>
        </w:numPr>
        <w:shd w:val="clear" w:color="auto" w:fill="auto"/>
        <w:tabs>
          <w:tab w:val="left" w:pos="145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45EA62A1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4BD6A5A3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49D2E51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D069393" w14:textId="77777777" w:rsidR="00A253BA" w:rsidRPr="0057033D" w:rsidRDefault="000A162F">
      <w:pPr>
        <w:pStyle w:val="20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0582015" w14:textId="77777777" w:rsidR="00A253BA" w:rsidRPr="0057033D" w:rsidRDefault="000A162F">
      <w:pPr>
        <w:pStyle w:val="20"/>
        <w:shd w:val="clear" w:color="auto" w:fill="auto"/>
        <w:spacing w:after="30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FD38983" w14:textId="77777777" w:rsidR="00A253BA" w:rsidRPr="00D84A75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1324"/>
        </w:tabs>
        <w:spacing w:after="300" w:line="259" w:lineRule="auto"/>
        <w:ind w:left="140"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A75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14F5629" w14:textId="77777777" w:rsidR="00A253BA" w:rsidRPr="0057033D" w:rsidRDefault="000A162F">
      <w:pPr>
        <w:pStyle w:val="20"/>
        <w:numPr>
          <w:ilvl w:val="0"/>
          <w:numId w:val="7"/>
        </w:numPr>
        <w:shd w:val="clear" w:color="auto" w:fill="auto"/>
        <w:tabs>
          <w:tab w:val="left" w:pos="62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включает в </w:t>
      </w:r>
      <w:r w:rsidRPr="0057033D">
        <w:rPr>
          <w:rStyle w:val="a3"/>
          <w:rFonts w:eastAsia="Arial"/>
          <w:sz w:val="24"/>
          <w:szCs w:val="24"/>
        </w:rPr>
        <w:t>себя следующие административные процедуры:</w:t>
      </w:r>
    </w:p>
    <w:p w14:paraId="7BA92833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прием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проверка документов и регистрация заявления</w:t>
      </w:r>
      <w:r w:rsidRPr="0057033D">
        <w:rPr>
          <w:rFonts w:eastAsia="Arial"/>
          <w:sz w:val="24"/>
          <w:szCs w:val="24"/>
        </w:rPr>
        <w:t>;</w:t>
      </w:r>
    </w:p>
    <w:p w14:paraId="23782D6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получение сведений посредством межведомственного информационного взаимодействия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</w:t>
      </w:r>
      <w:r w:rsidRPr="0057033D">
        <w:rPr>
          <w:rFonts w:eastAsia="Arial"/>
          <w:sz w:val="24"/>
          <w:szCs w:val="24"/>
        </w:rPr>
        <w:t>.</w:t>
      </w:r>
      <w:r w:rsidRPr="0057033D">
        <w:rPr>
          <w:sz w:val="24"/>
          <w:szCs w:val="24"/>
        </w:rPr>
        <w:t>ч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с использованием Федеральной государственной информационной системы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Единая система межведомственного электронного взаимодействия</w:t>
      </w:r>
      <w:r w:rsidRPr="0057033D">
        <w:rPr>
          <w:rFonts w:eastAsia="Arial"/>
          <w:sz w:val="24"/>
          <w:szCs w:val="24"/>
        </w:rPr>
        <w:t>» 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СМЭВ</w:t>
      </w:r>
      <w:r w:rsidRPr="0057033D">
        <w:rPr>
          <w:rFonts w:eastAsia="Arial"/>
          <w:sz w:val="24"/>
          <w:szCs w:val="24"/>
        </w:rPr>
        <w:t>);</w:t>
      </w:r>
    </w:p>
    <w:p w14:paraId="5472B271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рассмотрение документов и сведений</w:t>
      </w:r>
      <w:r w:rsidRPr="0057033D">
        <w:rPr>
          <w:rFonts w:eastAsia="Arial"/>
          <w:sz w:val="24"/>
          <w:szCs w:val="24"/>
        </w:rPr>
        <w:t>;</w:t>
      </w:r>
    </w:p>
    <w:p w14:paraId="4F3473B7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принятие решения</w:t>
      </w:r>
      <w:r w:rsidRPr="0057033D">
        <w:rPr>
          <w:rFonts w:eastAsia="Arial"/>
          <w:sz w:val="24"/>
          <w:szCs w:val="24"/>
        </w:rPr>
        <w:t>;</w:t>
      </w:r>
    </w:p>
    <w:p w14:paraId="2A480514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выдача результата</w:t>
      </w:r>
      <w:r w:rsidRPr="0057033D">
        <w:rPr>
          <w:rFonts w:eastAsia="Arial"/>
          <w:sz w:val="24"/>
          <w:szCs w:val="24"/>
        </w:rPr>
        <w:t>.</w:t>
      </w:r>
    </w:p>
    <w:p w14:paraId="27F7A2B0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328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в электронной форме заявителю обеспечиваются</w:t>
      </w:r>
      <w:r w:rsidRPr="0057033D">
        <w:rPr>
          <w:rFonts w:eastAsia="Arial"/>
          <w:sz w:val="24"/>
          <w:szCs w:val="24"/>
        </w:rPr>
        <w:t>:</w:t>
      </w:r>
    </w:p>
    <w:p w14:paraId="62290C48" w14:textId="77777777" w:rsidR="00A253BA" w:rsidRPr="0057033D" w:rsidRDefault="000A162F">
      <w:pPr>
        <w:pStyle w:val="11"/>
        <w:shd w:val="clear" w:color="auto" w:fill="auto"/>
        <w:spacing w:line="259" w:lineRule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получение информации о порядке и сроках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5BC917E5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формирование заявления</w:t>
      </w:r>
      <w:r w:rsidRPr="0057033D">
        <w:rPr>
          <w:rFonts w:eastAsia="Arial"/>
          <w:sz w:val="24"/>
          <w:szCs w:val="24"/>
        </w:rPr>
        <w:t>;</w:t>
      </w:r>
    </w:p>
    <w:p w14:paraId="4CA6A20E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прием и регистрация Уполномоченным органом заявления и иных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необходимых для предоставления </w:t>
      </w:r>
      <w:r w:rsidR="0068659B">
        <w:rPr>
          <w:sz w:val="24"/>
          <w:szCs w:val="24"/>
        </w:rPr>
        <w:t>муниципальной услуги</w:t>
      </w:r>
      <w:r w:rsidRPr="0057033D">
        <w:rPr>
          <w:rFonts w:eastAsia="Arial"/>
          <w:sz w:val="24"/>
          <w:szCs w:val="24"/>
        </w:rPr>
        <w:t>;</w:t>
      </w:r>
    </w:p>
    <w:p w14:paraId="2FA3C236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получение результата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385E6444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получение сведений о ходе рассмотрения заявления</w:t>
      </w:r>
      <w:r w:rsidRPr="0057033D">
        <w:rPr>
          <w:rFonts w:eastAsia="Arial"/>
          <w:sz w:val="24"/>
          <w:szCs w:val="24"/>
        </w:rPr>
        <w:t>;</w:t>
      </w:r>
    </w:p>
    <w:p w14:paraId="18394598" w14:textId="77777777" w:rsidR="00A253BA" w:rsidRPr="0057033D" w:rsidRDefault="000A162F">
      <w:pPr>
        <w:pStyle w:val="11"/>
        <w:shd w:val="clear" w:color="auto" w:fill="auto"/>
        <w:spacing w:line="259" w:lineRule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осуществление оценки качества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682F973B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досудебное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внесудебное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обжалование решений и действий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бездействия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Уполномоченного органа либо действия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бездействие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должностных лиц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предоставляющего </w:t>
      </w:r>
      <w:r w:rsidR="00DD4E65">
        <w:rPr>
          <w:sz w:val="24"/>
          <w:szCs w:val="24"/>
        </w:rPr>
        <w:t>муниципальную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либо муниципального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служащего</w:t>
      </w:r>
      <w:r w:rsidRPr="0057033D">
        <w:rPr>
          <w:rFonts w:eastAsia="Arial"/>
          <w:sz w:val="24"/>
          <w:szCs w:val="24"/>
        </w:rPr>
        <w:t>.</w:t>
      </w:r>
    </w:p>
    <w:p w14:paraId="04C9A96C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358"/>
        </w:tabs>
        <w:spacing w:line="276" w:lineRule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Формирование заявления</w:t>
      </w:r>
      <w:r w:rsidRPr="0057033D">
        <w:rPr>
          <w:rFonts w:eastAsia="Arial"/>
          <w:sz w:val="24"/>
          <w:szCs w:val="24"/>
        </w:rPr>
        <w:t>.</w:t>
      </w:r>
    </w:p>
    <w:p w14:paraId="477558CB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без необходимости дополнительной подачи заявления в какой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либо иной форме</w:t>
      </w:r>
      <w:r w:rsidRPr="0057033D">
        <w:rPr>
          <w:rFonts w:eastAsia="Arial"/>
          <w:sz w:val="24"/>
          <w:szCs w:val="24"/>
        </w:rPr>
        <w:t>.</w:t>
      </w:r>
    </w:p>
    <w:p w14:paraId="7BDC454D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Форматно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логическая проверка сформированного заявления осуществляется после заполнения заявителем каждого из полей электронной формы заявления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Pr="0057033D">
        <w:rPr>
          <w:rFonts w:eastAsia="Arial"/>
          <w:sz w:val="24"/>
          <w:szCs w:val="24"/>
        </w:rPr>
        <w:t>.</w:t>
      </w:r>
    </w:p>
    <w:p w14:paraId="4C5B87D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lastRenderedPageBreak/>
        <w:t>При формировании заявления заявителю обеспечивается</w:t>
      </w:r>
      <w:r w:rsidRPr="0057033D">
        <w:rPr>
          <w:rFonts w:eastAsia="Arial"/>
          <w:sz w:val="24"/>
          <w:szCs w:val="24"/>
        </w:rPr>
        <w:t>:</w:t>
      </w:r>
    </w:p>
    <w:p w14:paraId="6E774075" w14:textId="77777777" w:rsidR="00A253BA" w:rsidRPr="0057033D" w:rsidRDefault="000A162F">
      <w:pPr>
        <w:pStyle w:val="11"/>
        <w:shd w:val="clear" w:color="auto" w:fill="auto"/>
        <w:tabs>
          <w:tab w:val="left" w:pos="1107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возможность копирования и сохранения заявления и иных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указанных в Административном регламенте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необходимых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>;</w:t>
      </w:r>
    </w:p>
    <w:p w14:paraId="6FF0C448" w14:textId="77777777" w:rsidR="00A253BA" w:rsidRPr="0057033D" w:rsidRDefault="000A162F">
      <w:pPr>
        <w:pStyle w:val="11"/>
        <w:shd w:val="clear" w:color="auto" w:fill="auto"/>
        <w:tabs>
          <w:tab w:val="left" w:pos="1117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возможность печати на бумажном носителе копии электронной формы заявления</w:t>
      </w:r>
      <w:r w:rsidRPr="0057033D">
        <w:rPr>
          <w:rFonts w:eastAsia="Arial"/>
          <w:sz w:val="24"/>
          <w:szCs w:val="24"/>
        </w:rPr>
        <w:t>;</w:t>
      </w:r>
    </w:p>
    <w:p w14:paraId="02A7010F" w14:textId="77777777" w:rsidR="00A253BA" w:rsidRPr="0057033D" w:rsidRDefault="000A162F">
      <w:pPr>
        <w:pStyle w:val="11"/>
        <w:shd w:val="clear" w:color="auto" w:fill="auto"/>
        <w:tabs>
          <w:tab w:val="left" w:pos="1126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том числе при возникновении ошибок ввода и возврате для повторного ввода значений в электронную форму заявления</w:t>
      </w:r>
      <w:r w:rsidRPr="0057033D">
        <w:rPr>
          <w:rFonts w:eastAsia="Arial"/>
          <w:sz w:val="24"/>
          <w:szCs w:val="24"/>
        </w:rPr>
        <w:t>;</w:t>
      </w:r>
    </w:p>
    <w:p w14:paraId="5BE05C83" w14:textId="77777777" w:rsidR="00A253BA" w:rsidRPr="0057033D" w:rsidRDefault="000A162F">
      <w:pPr>
        <w:pStyle w:val="11"/>
        <w:shd w:val="clear" w:color="auto" w:fill="auto"/>
        <w:tabs>
          <w:tab w:val="left" w:pos="416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г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размещенных в ЕСИА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 сведений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опубликованных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части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касающейся сведений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отсутствующих в ЕСИА</w:t>
      </w:r>
      <w:r w:rsidRPr="0057033D">
        <w:rPr>
          <w:rFonts w:eastAsia="Arial"/>
          <w:sz w:val="24"/>
          <w:szCs w:val="24"/>
        </w:rPr>
        <w:t>;</w:t>
      </w:r>
    </w:p>
    <w:p w14:paraId="4949F30B" w14:textId="77777777" w:rsidR="00A253BA" w:rsidRPr="0057033D" w:rsidRDefault="000A162F">
      <w:pPr>
        <w:pStyle w:val="11"/>
        <w:shd w:val="clear" w:color="auto" w:fill="auto"/>
        <w:tabs>
          <w:tab w:val="left" w:pos="1170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д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</w:t>
      </w:r>
      <w:r w:rsidRPr="0057033D">
        <w:rPr>
          <w:rFonts w:eastAsia="Arial"/>
          <w:sz w:val="24"/>
          <w:szCs w:val="24"/>
        </w:rPr>
        <w:t>;</w:t>
      </w:r>
    </w:p>
    <w:p w14:paraId="34FDDB97" w14:textId="77777777" w:rsidR="00A253BA" w:rsidRPr="0057033D" w:rsidRDefault="000A162F">
      <w:pPr>
        <w:pStyle w:val="11"/>
        <w:shd w:val="clear" w:color="auto" w:fill="auto"/>
        <w:tabs>
          <w:tab w:val="left" w:pos="1170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е</w:t>
      </w:r>
      <w:r w:rsidRPr="0057033D">
        <w:rPr>
          <w:rFonts w:eastAsia="Arial"/>
          <w:sz w:val="24"/>
          <w:szCs w:val="24"/>
        </w:rPr>
        <w:t>)</w:t>
      </w:r>
      <w:r w:rsidRPr="0057033D">
        <w:rPr>
          <w:rFonts w:eastAsia="Arial"/>
          <w:sz w:val="24"/>
          <w:szCs w:val="24"/>
        </w:rPr>
        <w:tab/>
      </w:r>
      <w:r w:rsidRPr="0057033D">
        <w:rPr>
          <w:sz w:val="24"/>
          <w:szCs w:val="24"/>
        </w:rPr>
        <w:t>возможность доступа заявителя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 ранее поданным им заявления в течение не менее одного года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а также к частично сформированным уведомлениям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 xml:space="preserve">в течение не менее </w:t>
      </w:r>
      <w:r w:rsidRPr="0057033D">
        <w:rPr>
          <w:rFonts w:eastAsia="Arial"/>
          <w:sz w:val="24"/>
          <w:szCs w:val="24"/>
        </w:rPr>
        <w:t xml:space="preserve">3 </w:t>
      </w:r>
      <w:r w:rsidRPr="0057033D">
        <w:rPr>
          <w:sz w:val="24"/>
          <w:szCs w:val="24"/>
        </w:rPr>
        <w:t>месяцев</w:t>
      </w:r>
      <w:r w:rsidRPr="0057033D">
        <w:rPr>
          <w:rFonts w:eastAsia="Arial"/>
          <w:sz w:val="24"/>
          <w:szCs w:val="24"/>
        </w:rPr>
        <w:t>.</w:t>
      </w:r>
    </w:p>
    <w:p w14:paraId="09DE0D98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Сформированное и подписанное заявление и иные документы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необходимые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направляются в Уполномоченный орган посредством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регионального портала</w:t>
      </w:r>
      <w:r w:rsidRPr="0057033D">
        <w:rPr>
          <w:rFonts w:eastAsia="Arial"/>
          <w:sz w:val="24"/>
          <w:szCs w:val="24"/>
        </w:rPr>
        <w:t>.</w:t>
      </w:r>
    </w:p>
    <w:p w14:paraId="26BC3C9D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271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Уполномоченный орган обеспечивает в срок не позднее </w:t>
      </w:r>
      <w:r w:rsidRPr="0057033D">
        <w:rPr>
          <w:rFonts w:eastAsia="Arial"/>
          <w:sz w:val="24"/>
          <w:szCs w:val="24"/>
        </w:rPr>
        <w:t xml:space="preserve">1 </w:t>
      </w:r>
      <w:r w:rsidRPr="0057033D">
        <w:rPr>
          <w:sz w:val="24"/>
          <w:szCs w:val="24"/>
        </w:rPr>
        <w:t>рабочего дня с момента подачи заявления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региональный портал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в случае его поступления в нерабочий или праздничный день</w:t>
      </w:r>
      <w:r w:rsidRPr="0057033D">
        <w:rPr>
          <w:rFonts w:eastAsia="Arial"/>
          <w:sz w:val="24"/>
          <w:szCs w:val="24"/>
        </w:rPr>
        <w:t xml:space="preserve">, - </w:t>
      </w:r>
      <w:r w:rsidRPr="0057033D">
        <w:rPr>
          <w:sz w:val="24"/>
          <w:szCs w:val="24"/>
        </w:rPr>
        <w:t>в следующий за ним первый рабочий день прием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необходимых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 направление заявителю электронного сообщения о поступлении заявления</w:t>
      </w:r>
      <w:r w:rsidRPr="0057033D">
        <w:rPr>
          <w:rFonts w:eastAsia="Arial"/>
          <w:sz w:val="24"/>
          <w:szCs w:val="24"/>
        </w:rPr>
        <w:t>.</w:t>
      </w:r>
    </w:p>
    <w:p w14:paraId="1E6E15F3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271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Электронное заявление становится доступным для должностного лица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ответственного за прием и регистрацию заявление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ответственное должностное лицо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в государственной информационной системе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используемой Уполномоченным органом для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 xml:space="preserve">услуги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далее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ГИС</w:t>
      </w:r>
      <w:r w:rsidRPr="0057033D">
        <w:rPr>
          <w:rFonts w:eastAsia="Arial"/>
          <w:sz w:val="24"/>
          <w:szCs w:val="24"/>
        </w:rPr>
        <w:t>).</w:t>
      </w:r>
    </w:p>
    <w:p w14:paraId="004CC6A0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Ответственное должностное лицо</w:t>
      </w:r>
      <w:r w:rsidRPr="0057033D">
        <w:rPr>
          <w:rFonts w:eastAsia="Arial"/>
          <w:sz w:val="24"/>
          <w:szCs w:val="24"/>
        </w:rPr>
        <w:t>:</w:t>
      </w:r>
    </w:p>
    <w:p w14:paraId="1C6C9635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проверяет наличие электронных заявлений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поступивших с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регионального портала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с периодом не реже </w:t>
      </w:r>
      <w:r w:rsidRPr="0057033D">
        <w:rPr>
          <w:rFonts w:eastAsia="Arial"/>
          <w:sz w:val="24"/>
          <w:szCs w:val="24"/>
        </w:rPr>
        <w:t xml:space="preserve">2 </w:t>
      </w:r>
      <w:r w:rsidRPr="0057033D">
        <w:rPr>
          <w:sz w:val="24"/>
          <w:szCs w:val="24"/>
        </w:rPr>
        <w:t>раз в день</w:t>
      </w:r>
      <w:r w:rsidRPr="0057033D">
        <w:rPr>
          <w:rFonts w:eastAsia="Arial"/>
          <w:sz w:val="24"/>
          <w:szCs w:val="24"/>
        </w:rPr>
        <w:t>;</w:t>
      </w:r>
    </w:p>
    <w:p w14:paraId="0CCB3DEF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рассматривает поступившие заявления и приложенные образы документов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документы</w:t>
      </w:r>
      <w:r w:rsidRPr="0057033D">
        <w:rPr>
          <w:rFonts w:eastAsia="Arial"/>
          <w:sz w:val="24"/>
          <w:szCs w:val="24"/>
        </w:rPr>
        <w:t>);</w:t>
      </w:r>
    </w:p>
    <w:p w14:paraId="6C13B10B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производит действия в соответствии с пунктом </w:t>
      </w:r>
      <w:r w:rsidRPr="0057033D">
        <w:rPr>
          <w:rFonts w:eastAsia="Arial"/>
          <w:sz w:val="24"/>
          <w:szCs w:val="24"/>
        </w:rPr>
        <w:t xml:space="preserve">3.4 </w:t>
      </w:r>
      <w:r w:rsidRPr="0057033D">
        <w:rPr>
          <w:sz w:val="24"/>
          <w:szCs w:val="24"/>
        </w:rPr>
        <w:t>настоящего Административного регламента</w:t>
      </w:r>
      <w:r w:rsidRPr="0057033D">
        <w:rPr>
          <w:rFonts w:eastAsia="Arial"/>
          <w:sz w:val="24"/>
          <w:szCs w:val="24"/>
        </w:rPr>
        <w:t>.</w:t>
      </w:r>
    </w:p>
    <w:p w14:paraId="4A7BEE2E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349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Заявителю в качестве результата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обеспечивается возможность получения документа</w:t>
      </w:r>
      <w:r w:rsidRPr="0057033D">
        <w:rPr>
          <w:rFonts w:eastAsia="Arial"/>
          <w:sz w:val="24"/>
          <w:szCs w:val="24"/>
        </w:rPr>
        <w:t>:</w:t>
      </w:r>
    </w:p>
    <w:p w14:paraId="0F6D25DE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форме электронного документа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подписанного усиленной квалифицированной электронной подписью уполномоченного должностного лица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направленного заявителю в личный кабинет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>;</w:t>
      </w:r>
    </w:p>
    <w:p w14:paraId="6952703D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виде бумажного документа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подтверждающего содержание электронного документа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который заявитель получает при личном обращении в многофункциональном центре</w:t>
      </w:r>
      <w:r w:rsidRPr="0057033D">
        <w:rPr>
          <w:rFonts w:eastAsia="Arial"/>
          <w:sz w:val="24"/>
          <w:szCs w:val="24"/>
        </w:rPr>
        <w:t>.</w:t>
      </w:r>
    </w:p>
    <w:p w14:paraId="1AA8D603" w14:textId="77777777" w:rsidR="00A253BA" w:rsidRPr="0057033D" w:rsidRDefault="000A162F">
      <w:pPr>
        <w:pStyle w:val="11"/>
        <w:numPr>
          <w:ilvl w:val="0"/>
          <w:numId w:val="7"/>
        </w:numPr>
        <w:shd w:val="clear" w:color="auto" w:fill="auto"/>
        <w:tabs>
          <w:tab w:val="left" w:pos="1271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Получение информации о ходе рассмотрения заявления и о результате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производится в личном кабинете на 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при условии авторизации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>Заявитель имеет возможность просматривать статус электронного заявления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информацию о дальнейших действиях в личном кабинете по собственной инициативе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любое время</w:t>
      </w:r>
      <w:r w:rsidRPr="0057033D">
        <w:rPr>
          <w:rFonts w:eastAsia="Arial"/>
          <w:sz w:val="24"/>
          <w:szCs w:val="24"/>
        </w:rPr>
        <w:t>.</w:t>
      </w:r>
    </w:p>
    <w:p w14:paraId="5A27029C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предоставлении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 xml:space="preserve">услуги в </w:t>
      </w:r>
      <w:r w:rsidRPr="0057033D">
        <w:rPr>
          <w:rStyle w:val="2"/>
          <w:rFonts w:ascii="Times New Roman" w:hAnsi="Times New Roman" w:cs="Times New Roman"/>
          <w:sz w:val="24"/>
          <w:szCs w:val="24"/>
        </w:rPr>
        <w:t>электронной форме заявителю направляется:</w:t>
      </w:r>
    </w:p>
    <w:p w14:paraId="259C0C7D" w14:textId="77777777" w:rsidR="00A253BA" w:rsidRPr="0057033D" w:rsidRDefault="000A162F">
      <w:pPr>
        <w:pStyle w:val="20"/>
        <w:shd w:val="clear" w:color="auto" w:fill="auto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услуги, а также сведения о дате и времени окончания предоставления муниципальной  услуги либо мотивированный отказ в приеме документов, необходимых для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E97EDE0" w14:textId="77777777" w:rsidR="00A253BA" w:rsidRPr="0057033D" w:rsidRDefault="000A162F">
      <w:pPr>
        <w:pStyle w:val="20"/>
        <w:shd w:val="clear" w:color="auto" w:fill="auto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68659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7033D">
        <w:rPr>
          <w:rFonts w:ascii="Times New Roman" w:hAnsi="Times New Roman" w:cs="Times New Roman"/>
          <w:sz w:val="24"/>
          <w:szCs w:val="24"/>
        </w:rPr>
        <w:t xml:space="preserve">, содержащее сведения о принятии положительного решения о предоставлении </w:t>
      </w:r>
      <w:r w:rsidR="0068659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7033D">
        <w:rPr>
          <w:rFonts w:ascii="Times New Roman" w:hAnsi="Times New Roman" w:cs="Times New Roman"/>
          <w:sz w:val="24"/>
          <w:szCs w:val="24"/>
        </w:rPr>
        <w:t xml:space="preserve"> и возможности получить результат предоставления </w:t>
      </w:r>
      <w:r w:rsidR="0068659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7033D">
        <w:rPr>
          <w:rFonts w:ascii="Times New Roman" w:hAnsi="Times New Roman" w:cs="Times New Roman"/>
          <w:sz w:val="24"/>
          <w:szCs w:val="24"/>
        </w:rPr>
        <w:t xml:space="preserve"> либо мотивировать отказ в предоставлении </w:t>
      </w:r>
      <w:r w:rsidR="0068659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7033D">
        <w:rPr>
          <w:rFonts w:ascii="Times New Roman" w:hAnsi="Times New Roman" w:cs="Times New Roman"/>
          <w:sz w:val="24"/>
          <w:szCs w:val="24"/>
        </w:rPr>
        <w:t>.</w:t>
      </w:r>
    </w:p>
    <w:p w14:paraId="558D9BBE" w14:textId="77777777" w:rsidR="00A253BA" w:rsidRPr="0057033D" w:rsidRDefault="000A162F">
      <w:pPr>
        <w:pStyle w:val="20"/>
        <w:numPr>
          <w:ilvl w:val="0"/>
          <w:numId w:val="7"/>
        </w:numPr>
        <w:shd w:val="clear" w:color="auto" w:fill="auto"/>
        <w:tabs>
          <w:tab w:val="left" w:pos="1278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lastRenderedPageBreak/>
        <w:t>Оценка качества предоставления муниципальной услуги.</w:t>
      </w:r>
    </w:p>
    <w:p w14:paraId="349C9B1F" w14:textId="77777777" w:rsidR="00A253BA" w:rsidRPr="0057033D" w:rsidRDefault="000A162F">
      <w:pPr>
        <w:pStyle w:val="20"/>
        <w:shd w:val="clear" w:color="auto" w:fill="auto"/>
        <w:tabs>
          <w:tab w:val="left" w:pos="6854"/>
          <w:tab w:val="left" w:pos="8227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Оценка качества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F03410">
        <w:rPr>
          <w:rFonts w:ascii="Times New Roman" w:hAnsi="Times New Roman" w:cs="Times New Roman"/>
          <w:sz w:val="24"/>
          <w:szCs w:val="24"/>
        </w:rPr>
        <w:t>муниципальных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</w:t>
      </w:r>
      <w:r w:rsidRPr="0057033D">
        <w:rPr>
          <w:rFonts w:ascii="Times New Roman" w:hAnsi="Times New Roman" w:cs="Times New Roman"/>
          <w:sz w:val="24"/>
          <w:szCs w:val="24"/>
        </w:rPr>
        <w:tab/>
        <w:t>услуг,</w:t>
      </w:r>
      <w:r w:rsidRPr="0057033D">
        <w:rPr>
          <w:rFonts w:ascii="Times New Roman" w:hAnsi="Times New Roman" w:cs="Times New Roman"/>
          <w:sz w:val="24"/>
          <w:szCs w:val="24"/>
        </w:rPr>
        <w:tab/>
        <w:t>руководителей</w:t>
      </w:r>
    </w:p>
    <w:p w14:paraId="76F7B898" w14:textId="77777777" w:rsidR="00A253BA" w:rsidRPr="0057033D" w:rsidRDefault="000A162F">
      <w:pPr>
        <w:pStyle w:val="20"/>
        <w:shd w:val="clear" w:color="auto" w:fill="auto"/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871923D" w14:textId="77777777" w:rsidR="00A253BA" w:rsidRPr="0057033D" w:rsidRDefault="000A162F">
      <w:pPr>
        <w:pStyle w:val="20"/>
        <w:numPr>
          <w:ilvl w:val="0"/>
          <w:numId w:val="7"/>
        </w:numPr>
        <w:shd w:val="clear" w:color="auto" w:fill="auto"/>
        <w:tabs>
          <w:tab w:val="left" w:pos="1382"/>
        </w:tabs>
        <w:spacing w:after="28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 О федеральной государственной информационной системе 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5803DABE" w14:textId="77777777" w:rsidR="00A253BA" w:rsidRPr="0057033D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</w:t>
      </w:r>
    </w:p>
    <w:p w14:paraId="26EB87C9" w14:textId="77777777" w:rsidR="00A253BA" w:rsidRPr="0057033D" w:rsidRDefault="000A162F">
      <w:pPr>
        <w:pStyle w:val="20"/>
        <w:numPr>
          <w:ilvl w:val="0"/>
          <w:numId w:val="8"/>
        </w:numPr>
        <w:shd w:val="clear" w:color="auto" w:fill="auto"/>
        <w:tabs>
          <w:tab w:val="left" w:pos="1193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14:paraId="34C4FEEA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14:paraId="04742922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775AB3D2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решений о предоставлении (об отказе в предоставлении)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DB18183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4DC2731A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7C697AB" w14:textId="77777777" w:rsidR="00A253BA" w:rsidRPr="0057033D" w:rsidRDefault="000A162F">
      <w:pPr>
        <w:pStyle w:val="20"/>
        <w:numPr>
          <w:ilvl w:val="0"/>
          <w:numId w:val="8"/>
        </w:numPr>
        <w:shd w:val="clear" w:color="auto" w:fill="auto"/>
        <w:tabs>
          <w:tab w:val="left" w:pos="1193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58B55230" w14:textId="77777777" w:rsidR="00A253BA" w:rsidRPr="0057033D" w:rsidRDefault="000A162F">
      <w:pPr>
        <w:pStyle w:val="20"/>
        <w:numPr>
          <w:ilvl w:val="0"/>
          <w:numId w:val="8"/>
        </w:numPr>
        <w:shd w:val="clear" w:color="auto" w:fill="auto"/>
        <w:tabs>
          <w:tab w:val="left" w:pos="112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 контролю подлежат:</w:t>
      </w:r>
    </w:p>
    <w:p w14:paraId="3F1ED7D3" w14:textId="77777777" w:rsidR="00A253BA" w:rsidRPr="0057033D" w:rsidRDefault="000A162F">
      <w:pPr>
        <w:pStyle w:val="20"/>
        <w:shd w:val="clear" w:color="auto" w:fill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услуги; соблюдение положений настоящего Административного регламента;</w:t>
      </w:r>
    </w:p>
    <w:p w14:paraId="1D4A9212" w14:textId="77777777" w:rsidR="00A253BA" w:rsidRPr="0057033D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1B72D6" w:rsidRPr="0057033D">
        <w:rPr>
          <w:rFonts w:ascii="Times New Roman" w:hAnsi="Times New Roman" w:cs="Times New Roman"/>
          <w:sz w:val="24"/>
          <w:szCs w:val="24"/>
        </w:rPr>
        <w:t>муниципальной</w:t>
      </w:r>
      <w:r w:rsidRPr="0057033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0D27CE7" w14:textId="77777777" w:rsidR="00A253BA" w:rsidRPr="00D84A75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84A75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360E84E2" w14:textId="77777777" w:rsidR="00A253BA" w:rsidRPr="00D84A75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84A75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91F1B" w:rsidRPr="00D84A75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D84A75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</w:t>
      </w:r>
      <w:r w:rsidR="00D84A75" w:rsidRPr="00D84A7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91F1B" w:rsidRPr="00D84A75">
        <w:rPr>
          <w:rFonts w:ascii="Times New Roman" w:hAnsi="Times New Roman" w:cs="Times New Roman"/>
          <w:sz w:val="24"/>
          <w:szCs w:val="24"/>
        </w:rPr>
        <w:t>Никольского сельского поселения</w:t>
      </w:r>
    </w:p>
    <w:p w14:paraId="660C9935" w14:textId="77777777" w:rsidR="00A253BA" w:rsidRPr="00D84A75" w:rsidRDefault="000A162F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84A75">
        <w:rPr>
          <w:rFonts w:ascii="Times New Roman" w:hAnsi="Times New Roman" w:cs="Times New Roman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1B72D6" w:rsidRPr="00D84A75">
        <w:rPr>
          <w:rFonts w:ascii="Times New Roman" w:hAnsi="Times New Roman" w:cs="Times New Roman"/>
          <w:sz w:val="24"/>
          <w:szCs w:val="24"/>
        </w:rPr>
        <w:t>муниципальной</w:t>
      </w:r>
      <w:r w:rsidRPr="00D84A7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C5E6E8F" w14:textId="77777777" w:rsidR="00A253BA" w:rsidRPr="00D84A75" w:rsidRDefault="000A162F" w:rsidP="00D84A75">
      <w:pPr>
        <w:pStyle w:val="20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84A75">
        <w:rPr>
          <w:rFonts w:ascii="Times New Roman" w:hAnsi="Times New Roman" w:cs="Times New Roman"/>
          <w:sz w:val="24"/>
          <w:szCs w:val="24"/>
        </w:rPr>
        <w:t xml:space="preserve">4.5. По результатам проведенных проверок в случае выявления нарушений положений </w:t>
      </w:r>
      <w:r w:rsidRPr="00D84A7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Административного регламента, нормативных правовых актов </w:t>
      </w:r>
      <w:r w:rsidR="00B91F1B" w:rsidRPr="00D84A75">
        <w:rPr>
          <w:rFonts w:ascii="Times New Roman" w:hAnsi="Times New Roman" w:cs="Times New Roman"/>
          <w:sz w:val="24"/>
          <w:szCs w:val="24"/>
        </w:rPr>
        <w:t>Кировской области</w:t>
      </w:r>
      <w:r w:rsidRPr="00D84A75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</w:t>
      </w:r>
      <w:r w:rsidR="00D84A75" w:rsidRPr="00D84A7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Никольского сельского поселения </w:t>
      </w:r>
      <w:r w:rsidRPr="00D84A75">
        <w:rPr>
          <w:rFonts w:ascii="Times New Roman" w:hAnsi="Times New Roman" w:cs="Times New Roman"/>
          <w:sz w:val="24"/>
          <w:szCs w:val="24"/>
        </w:rPr>
        <w:t>осуществляется</w:t>
      </w:r>
      <w:r w:rsidRPr="00D84A75">
        <w:rPr>
          <w:rFonts w:ascii="Times New Roman" w:hAnsi="Times New Roman" w:cs="Times New Roman"/>
          <w:sz w:val="24"/>
          <w:szCs w:val="24"/>
        </w:rPr>
        <w:tab/>
        <w:t>привлечение виновных лиц к</w:t>
      </w:r>
      <w:r w:rsidR="00D84A75" w:rsidRPr="00D84A75">
        <w:rPr>
          <w:rFonts w:ascii="Times New Roman" w:hAnsi="Times New Roman" w:cs="Times New Roman"/>
          <w:sz w:val="24"/>
          <w:szCs w:val="24"/>
        </w:rPr>
        <w:t xml:space="preserve"> </w:t>
      </w:r>
      <w:r w:rsidRPr="00D84A75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14:paraId="1DC4116F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D84A75">
        <w:rPr>
          <w:rFonts w:ascii="Times New Roman" w:hAnsi="Times New Roman" w:cs="Times New Roman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1B72D6" w:rsidRPr="00D84A75">
        <w:rPr>
          <w:rFonts w:ascii="Times New Roman" w:hAnsi="Times New Roman" w:cs="Times New Roman"/>
        </w:rPr>
        <w:t>муниципальной</w:t>
      </w:r>
      <w:r w:rsidRPr="00D84A75">
        <w:rPr>
          <w:rFonts w:ascii="Times New Roman" w:hAnsi="Times New Roman" w:cs="Times New Roman"/>
        </w:rPr>
        <w:t xml:space="preserve"> услуги закрепляется в их должностных регламентах в соответствии с требованиями законодательства</w:t>
      </w:r>
      <w:r w:rsidRPr="0057033D">
        <w:rPr>
          <w:rFonts w:ascii="Times New Roman" w:hAnsi="Times New Roman" w:cs="Times New Roman"/>
        </w:rPr>
        <w:t>.</w:t>
      </w:r>
    </w:p>
    <w:p w14:paraId="05DD8C9F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4.6. Граждане, их объединения и организации имеют право осуществлять контроль за предоставлением </w:t>
      </w:r>
      <w:r w:rsidR="001B72D6" w:rsidRPr="0057033D">
        <w:rPr>
          <w:rFonts w:ascii="Times New Roman" w:hAnsi="Times New Roman" w:cs="Times New Roman"/>
        </w:rPr>
        <w:t>муниципальной</w:t>
      </w:r>
      <w:r w:rsidRPr="0057033D">
        <w:rPr>
          <w:rFonts w:ascii="Times New Roman" w:hAnsi="Times New Roman" w:cs="Times New Roman"/>
        </w:rPr>
        <w:t xml:space="preserve"> услуги путем получения информации о ходе предоставления </w:t>
      </w:r>
      <w:r w:rsidR="001B72D6" w:rsidRPr="0057033D">
        <w:rPr>
          <w:rFonts w:ascii="Times New Roman" w:hAnsi="Times New Roman" w:cs="Times New Roman"/>
        </w:rPr>
        <w:t>муниципальной</w:t>
      </w:r>
      <w:r w:rsidRPr="0057033D">
        <w:rPr>
          <w:rFonts w:ascii="Times New Roman" w:hAnsi="Times New Roman" w:cs="Times New Roman"/>
        </w:rPr>
        <w:t xml:space="preserve"> услуги, в том числе о сроках завершения административных процедур (действий).</w:t>
      </w:r>
    </w:p>
    <w:p w14:paraId="1F685335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14:paraId="004CC883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направлять замечания и предложения по улучшению доступности и качества предоставления </w:t>
      </w:r>
      <w:r w:rsidR="001B72D6" w:rsidRPr="0057033D">
        <w:rPr>
          <w:rFonts w:ascii="Times New Roman" w:hAnsi="Times New Roman" w:cs="Times New Roman"/>
        </w:rPr>
        <w:t>муниципальной</w:t>
      </w:r>
      <w:r w:rsidRPr="0057033D">
        <w:rPr>
          <w:rFonts w:ascii="Times New Roman" w:hAnsi="Times New Roman" w:cs="Times New Roman"/>
        </w:rPr>
        <w:t xml:space="preserve"> услуги;</w:t>
      </w:r>
    </w:p>
    <w:p w14:paraId="1CB4FC2B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14:paraId="663AC866" w14:textId="77777777" w:rsidR="00A253BA" w:rsidRPr="0057033D" w:rsidRDefault="000A162F">
      <w:pPr>
        <w:pStyle w:val="30"/>
        <w:shd w:val="clear" w:color="auto" w:fill="auto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826E3EB" w14:textId="77777777" w:rsidR="00A253BA" w:rsidRPr="0057033D" w:rsidRDefault="000A162F">
      <w:pPr>
        <w:pStyle w:val="30"/>
        <w:shd w:val="clear" w:color="auto" w:fill="auto"/>
        <w:spacing w:after="28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70299AC" w14:textId="77777777" w:rsidR="00A253BA" w:rsidRPr="00D84A75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A75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D84A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(бездействия) органа, предоставляющего </w:t>
      </w:r>
      <w:r w:rsidR="00DD4E65" w:rsidRPr="00D84A75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Pr="00D84A7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услугу, а также их должностных лиц, </w:t>
      </w:r>
      <w:r w:rsidR="00DD4E65" w:rsidRPr="00D84A75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D84A75">
        <w:rPr>
          <w:rFonts w:ascii="Times New Roman" w:hAnsi="Times New Roman" w:cs="Times New Roman"/>
          <w:b/>
          <w:bCs/>
          <w:sz w:val="24"/>
          <w:szCs w:val="24"/>
        </w:rPr>
        <w:br/>
        <w:t>служащих</w:t>
      </w:r>
    </w:p>
    <w:p w14:paraId="09CE1329" w14:textId="77777777" w:rsidR="00A253BA" w:rsidRPr="0057033D" w:rsidRDefault="000A162F">
      <w:pPr>
        <w:pStyle w:val="30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DD4E65">
        <w:rPr>
          <w:rFonts w:ascii="Times New Roman" w:hAnsi="Times New Roman" w:cs="Times New Roman"/>
        </w:rPr>
        <w:t>муниципальных</w:t>
      </w:r>
      <w:r w:rsidRPr="0057033D">
        <w:rPr>
          <w:rFonts w:ascii="Times New Roman" w:hAnsi="Times New Roman" w:cs="Times New Roman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1B72D6" w:rsidRPr="0057033D">
        <w:rPr>
          <w:rFonts w:ascii="Times New Roman" w:hAnsi="Times New Roman" w:cs="Times New Roman"/>
        </w:rPr>
        <w:t>муниципальной</w:t>
      </w:r>
      <w:r w:rsidRPr="0057033D">
        <w:rPr>
          <w:rFonts w:ascii="Times New Roman" w:hAnsi="Times New Roman" w:cs="Times New Roman"/>
        </w:rPr>
        <w:t xml:space="preserve"> услуги в досудебном (внесудебном) порядке (далее - жалоба).</w:t>
      </w:r>
    </w:p>
    <w:p w14:paraId="41C1BDCC" w14:textId="77777777" w:rsidR="00A253BA" w:rsidRPr="0057033D" w:rsidRDefault="000A162F">
      <w:pPr>
        <w:pStyle w:val="30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09B13E6" w14:textId="77777777" w:rsidR="00A253BA" w:rsidRPr="0057033D" w:rsidRDefault="000A162F">
      <w:pPr>
        <w:pStyle w:val="30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85741C3" w14:textId="77777777" w:rsidR="00A253BA" w:rsidRPr="0057033D" w:rsidRDefault="000A162F">
      <w:pPr>
        <w:pStyle w:val="30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6829C32" w14:textId="77777777" w:rsidR="00A253BA" w:rsidRPr="0057033D" w:rsidRDefault="000A162F">
      <w:pPr>
        <w:pStyle w:val="30"/>
        <w:shd w:val="clear" w:color="auto" w:fill="auto"/>
        <w:ind w:firstLine="720"/>
        <w:jc w:val="both"/>
        <w:rPr>
          <w:rFonts w:ascii="Times New Roman" w:hAnsi="Times New Roman" w:cs="Times New Roman"/>
        </w:rPr>
      </w:pPr>
      <w:r w:rsidRPr="0057033D">
        <w:rPr>
          <w:rFonts w:ascii="Times New Roman" w:hAnsi="Times New Roman" w:cs="Times New Roman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3BAF1982" w14:textId="77777777" w:rsidR="00A253BA" w:rsidRPr="0057033D" w:rsidRDefault="000A162F">
      <w:pPr>
        <w:pStyle w:val="11"/>
        <w:shd w:val="clear" w:color="auto" w:fill="auto"/>
        <w:spacing w:line="259" w:lineRule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к учредителю многофункционального центра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 xml:space="preserve">на решение и действия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бездействие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многофункционального центра</w:t>
      </w:r>
      <w:r w:rsidRPr="0057033D">
        <w:rPr>
          <w:rFonts w:eastAsia="Arial"/>
          <w:sz w:val="24"/>
          <w:szCs w:val="24"/>
        </w:rPr>
        <w:t>.</w:t>
      </w:r>
    </w:p>
    <w:p w14:paraId="477266EB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Уполномоченном органе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многофункциональном центре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 учредителя многофункционального центра определяются уполномоченные на рассмотрение жалоб должностные лица</w:t>
      </w:r>
      <w:r w:rsidRPr="0057033D">
        <w:rPr>
          <w:rFonts w:eastAsia="Arial"/>
          <w:sz w:val="24"/>
          <w:szCs w:val="24"/>
        </w:rPr>
        <w:t>.</w:t>
      </w:r>
    </w:p>
    <w:p w14:paraId="0AE32548" w14:textId="77777777" w:rsidR="00A253BA" w:rsidRPr="0057033D" w:rsidRDefault="000A162F">
      <w:pPr>
        <w:pStyle w:val="11"/>
        <w:numPr>
          <w:ilvl w:val="0"/>
          <w:numId w:val="9"/>
        </w:numPr>
        <w:shd w:val="clear" w:color="auto" w:fill="auto"/>
        <w:tabs>
          <w:tab w:val="left" w:pos="1274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 сайте 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ЕПГУ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региональном портале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а также предоставляется в устной форме по телефону и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или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на личном приеме либо в письменной форме почтовым отправлением по адресу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указанному заявителем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представителем</w:t>
      </w:r>
      <w:r w:rsidRPr="0057033D">
        <w:rPr>
          <w:rFonts w:eastAsia="Arial"/>
          <w:sz w:val="24"/>
          <w:szCs w:val="24"/>
        </w:rPr>
        <w:t>).</w:t>
      </w:r>
    </w:p>
    <w:p w14:paraId="471A01D0" w14:textId="77777777" w:rsidR="00A253BA" w:rsidRPr="0057033D" w:rsidRDefault="000A162F">
      <w:pPr>
        <w:pStyle w:val="11"/>
        <w:numPr>
          <w:ilvl w:val="0"/>
          <w:numId w:val="9"/>
        </w:numPr>
        <w:shd w:val="clear" w:color="auto" w:fill="auto"/>
        <w:tabs>
          <w:tab w:val="left" w:pos="1274"/>
        </w:tabs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Порядок досудебного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внесудебного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обжалования решений и действий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бездействия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Уполномоченного органа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предоставляющего </w:t>
      </w:r>
      <w:r w:rsidR="00DD4E65">
        <w:rPr>
          <w:sz w:val="24"/>
          <w:szCs w:val="24"/>
        </w:rPr>
        <w:t>муниципальную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его должностных лиц регулируется</w:t>
      </w:r>
      <w:r w:rsidRPr="0057033D">
        <w:rPr>
          <w:rFonts w:eastAsia="Arial"/>
          <w:sz w:val="24"/>
          <w:szCs w:val="24"/>
        </w:rPr>
        <w:t>:</w:t>
      </w:r>
    </w:p>
    <w:p w14:paraId="4BC46D6A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Федеральным законом </w:t>
      </w:r>
      <w:r w:rsidRPr="0057033D">
        <w:rPr>
          <w:rFonts w:eastAsia="Arial"/>
          <w:sz w:val="24"/>
          <w:szCs w:val="24"/>
        </w:rPr>
        <w:t>«</w:t>
      </w:r>
      <w:r w:rsidRPr="0057033D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57033D">
        <w:rPr>
          <w:rFonts w:eastAsia="Arial"/>
          <w:sz w:val="24"/>
          <w:szCs w:val="24"/>
        </w:rPr>
        <w:t>»;</w:t>
      </w:r>
    </w:p>
    <w:p w14:paraId="49A66814" w14:textId="77777777" w:rsidR="00A253BA" w:rsidRPr="0057033D" w:rsidRDefault="0068659B" w:rsidP="0068659B">
      <w:pPr>
        <w:pStyle w:val="11"/>
        <w:shd w:val="clear" w:color="auto" w:fill="auto"/>
        <w:spacing w:after="260"/>
        <w:ind w:firstLine="740"/>
        <w:jc w:val="both"/>
        <w:rPr>
          <w:sz w:val="24"/>
          <w:szCs w:val="24"/>
        </w:rPr>
      </w:pPr>
      <w:r w:rsidRPr="0068659B">
        <w:rPr>
          <w:color w:val="auto"/>
          <w:sz w:val="24"/>
          <w:szCs w:val="24"/>
        </w:rPr>
        <w:t xml:space="preserve">постановлением </w:t>
      </w:r>
      <w:r w:rsidRPr="0068659B">
        <w:rPr>
          <w:i/>
          <w:iCs/>
          <w:color w:val="auto"/>
          <w:sz w:val="24"/>
          <w:szCs w:val="24"/>
        </w:rPr>
        <w:t xml:space="preserve">Правительства Российской Федерации </w:t>
      </w:r>
      <w:r w:rsidRPr="0068659B">
        <w:rPr>
          <w:color w:val="auto"/>
          <w:sz w:val="24"/>
          <w:szCs w:val="24"/>
          <w:shd w:val="clear" w:color="auto" w:fill="FFFFFF"/>
        </w:rPr>
        <w:t xml:space="preserve">от 16 августа 2012 года N 840 «О </w:t>
      </w:r>
      <w:r w:rsidRPr="0068659B">
        <w:rPr>
          <w:color w:val="auto"/>
          <w:sz w:val="24"/>
          <w:szCs w:val="24"/>
          <w:shd w:val="clear" w:color="auto" w:fill="FFFFFF"/>
        </w:rPr>
        <w:lastRenderedPageBreak/>
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 </w:t>
      </w:r>
      <w:hyperlink r:id="rId8" w:anchor="8R80M9" w:history="1">
        <w:r w:rsidRPr="0068659B">
          <w:rPr>
            <w:rStyle w:val="ad"/>
            <w:color w:val="auto"/>
            <w:sz w:val="24"/>
            <w:szCs w:val="24"/>
            <w:shd w:val="clear" w:color="auto" w:fill="FFFFFF"/>
          </w:rPr>
          <w:t>частью 1_1 статьи 16 Федерального закона "Об организации предоставления государственных и муниципальных услуг"</w:t>
        </w:r>
      </w:hyperlink>
      <w:r w:rsidRPr="0068659B">
        <w:rPr>
          <w:color w:val="auto"/>
          <w:sz w:val="24"/>
          <w:szCs w:val="24"/>
          <w:shd w:val="clear" w:color="auto" w:fill="FFFFFF"/>
        </w:rPr>
        <w:t>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0FF3A8AD" w14:textId="77777777" w:rsidR="00A253BA" w:rsidRPr="0057033D" w:rsidRDefault="000A162F">
      <w:pPr>
        <w:pStyle w:val="1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постановлением Правительства Российской Федерации от </w:t>
      </w:r>
      <w:r w:rsidRPr="0057033D">
        <w:rPr>
          <w:rFonts w:eastAsia="Arial"/>
          <w:sz w:val="24"/>
          <w:szCs w:val="24"/>
        </w:rPr>
        <w:t xml:space="preserve">20 </w:t>
      </w:r>
      <w:r w:rsidRPr="0057033D">
        <w:rPr>
          <w:sz w:val="24"/>
          <w:szCs w:val="24"/>
        </w:rPr>
        <w:t xml:space="preserve">ноября </w:t>
      </w:r>
      <w:r w:rsidRPr="0057033D">
        <w:rPr>
          <w:rFonts w:eastAsia="Arial"/>
          <w:sz w:val="24"/>
          <w:szCs w:val="24"/>
        </w:rPr>
        <w:t xml:space="preserve">2012 </w:t>
      </w:r>
      <w:r w:rsidRPr="0057033D">
        <w:rPr>
          <w:sz w:val="24"/>
          <w:szCs w:val="24"/>
        </w:rPr>
        <w:t xml:space="preserve">года № </w:t>
      </w:r>
      <w:r w:rsidRPr="0057033D">
        <w:rPr>
          <w:rFonts w:eastAsia="Arial"/>
          <w:sz w:val="24"/>
          <w:szCs w:val="24"/>
        </w:rPr>
        <w:t>1198 «</w:t>
      </w:r>
      <w:r w:rsidRPr="0057033D">
        <w:rPr>
          <w:sz w:val="24"/>
          <w:szCs w:val="24"/>
        </w:rPr>
        <w:t>О федеральной государственной информационной системе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обеспечивающей процесс досудебного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внесудебного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 xml:space="preserve">обжалования решений и действий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бездействия</w:t>
      </w:r>
      <w:r w:rsidRPr="0057033D">
        <w:rPr>
          <w:rFonts w:eastAsia="Arial"/>
          <w:sz w:val="24"/>
          <w:szCs w:val="24"/>
        </w:rPr>
        <w:t xml:space="preserve">), </w:t>
      </w:r>
      <w:r w:rsidRPr="0057033D">
        <w:rPr>
          <w:sz w:val="24"/>
          <w:szCs w:val="24"/>
        </w:rPr>
        <w:t>совершенных при предоставлении государственных и муниципальных услуг</w:t>
      </w:r>
      <w:r w:rsidRPr="0057033D">
        <w:rPr>
          <w:rFonts w:eastAsia="Arial"/>
          <w:sz w:val="24"/>
          <w:szCs w:val="24"/>
        </w:rPr>
        <w:t>».</w:t>
      </w:r>
    </w:p>
    <w:p w14:paraId="119AAD6C" w14:textId="77777777" w:rsidR="00A253BA" w:rsidRPr="0057033D" w:rsidRDefault="000A162F">
      <w:pPr>
        <w:pStyle w:val="20"/>
        <w:numPr>
          <w:ilvl w:val="0"/>
          <w:numId w:val="1"/>
        </w:numPr>
        <w:shd w:val="clear" w:color="auto" w:fill="auto"/>
        <w:tabs>
          <w:tab w:val="left" w:pos="530"/>
        </w:tabs>
        <w:spacing w:after="28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33D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</w:t>
      </w:r>
      <w:r w:rsidRPr="0057033D">
        <w:rPr>
          <w:rFonts w:ascii="Times New Roman" w:hAnsi="Times New Roman" w:cs="Times New Roman"/>
          <w:sz w:val="24"/>
          <w:szCs w:val="24"/>
        </w:rPr>
        <w:br/>
        <w:t>многофункциональных центрах предоставления государственных и</w:t>
      </w:r>
      <w:r w:rsidRPr="0057033D">
        <w:rPr>
          <w:rFonts w:ascii="Times New Roman" w:hAnsi="Times New Roman" w:cs="Times New Roman"/>
          <w:sz w:val="24"/>
          <w:szCs w:val="24"/>
        </w:rPr>
        <w:br/>
        <w:t>муниципальных услуг</w:t>
      </w:r>
    </w:p>
    <w:p w14:paraId="75FBC107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rFonts w:eastAsia="Arial"/>
          <w:sz w:val="24"/>
          <w:szCs w:val="24"/>
        </w:rPr>
        <w:t xml:space="preserve">6.1 </w:t>
      </w:r>
      <w:r w:rsidRPr="0057033D">
        <w:rPr>
          <w:sz w:val="24"/>
          <w:szCs w:val="24"/>
        </w:rPr>
        <w:t>Многофункциональный центр осуществляет</w:t>
      </w:r>
      <w:r w:rsidRPr="0057033D">
        <w:rPr>
          <w:rFonts w:eastAsia="Arial"/>
          <w:sz w:val="24"/>
          <w:szCs w:val="24"/>
        </w:rPr>
        <w:t>:</w:t>
      </w:r>
    </w:p>
    <w:p w14:paraId="56291D9B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информирование заявителей о порядке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в многофункциональном центре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 иным вопросам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связанным с предоставлением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а также консультирование заявителей о порядке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в многофункциональном центре</w:t>
      </w:r>
      <w:r w:rsidRPr="0057033D">
        <w:rPr>
          <w:rFonts w:eastAsia="Arial"/>
          <w:sz w:val="24"/>
          <w:szCs w:val="24"/>
        </w:rPr>
        <w:t>;</w:t>
      </w:r>
    </w:p>
    <w:p w14:paraId="0261AB17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выдачу заявителю результата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на бумажном носителе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подтверждающих содержание электронных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направленных в многофункциональный центр по результатам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 а также выдача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включая составление на бумажном носителе и заверение выписок из информационных систем органов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предоставляющих </w:t>
      </w:r>
      <w:r w:rsidR="00DD4E65">
        <w:rPr>
          <w:sz w:val="24"/>
          <w:szCs w:val="24"/>
        </w:rPr>
        <w:t>муниципальных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</w:t>
      </w:r>
      <w:r w:rsidRPr="0057033D">
        <w:rPr>
          <w:rFonts w:eastAsia="Arial"/>
          <w:sz w:val="24"/>
          <w:szCs w:val="24"/>
        </w:rPr>
        <w:t>;</w:t>
      </w:r>
    </w:p>
    <w:p w14:paraId="77ED346B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иные процедуры и действия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предусмотренные Федеральным законом № </w:t>
      </w:r>
      <w:r w:rsidRPr="0057033D">
        <w:rPr>
          <w:rFonts w:eastAsia="Arial"/>
          <w:sz w:val="24"/>
          <w:szCs w:val="24"/>
        </w:rPr>
        <w:t>210-</w:t>
      </w:r>
    </w:p>
    <w:p w14:paraId="6200ED60" w14:textId="77777777" w:rsidR="00A253BA" w:rsidRPr="0057033D" w:rsidRDefault="000A162F">
      <w:pPr>
        <w:pStyle w:val="11"/>
        <w:shd w:val="clear" w:color="auto" w:fill="auto"/>
        <w:spacing w:after="280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ФЗ</w:t>
      </w:r>
      <w:r w:rsidRPr="0057033D">
        <w:rPr>
          <w:rFonts w:eastAsia="Arial"/>
          <w:sz w:val="24"/>
          <w:szCs w:val="24"/>
        </w:rPr>
        <w:t>.</w:t>
      </w:r>
    </w:p>
    <w:p w14:paraId="589F5A0F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В соответствии с частью </w:t>
      </w:r>
      <w:r w:rsidRPr="0057033D">
        <w:rPr>
          <w:rFonts w:eastAsia="Arial"/>
          <w:sz w:val="24"/>
          <w:szCs w:val="24"/>
        </w:rPr>
        <w:t xml:space="preserve">1.1 </w:t>
      </w:r>
      <w:r w:rsidRPr="0057033D">
        <w:rPr>
          <w:sz w:val="24"/>
          <w:szCs w:val="24"/>
        </w:rPr>
        <w:t xml:space="preserve">статьи </w:t>
      </w:r>
      <w:r w:rsidRPr="0057033D">
        <w:rPr>
          <w:rFonts w:eastAsia="Arial"/>
          <w:sz w:val="24"/>
          <w:szCs w:val="24"/>
        </w:rPr>
        <w:t xml:space="preserve">16 </w:t>
      </w:r>
      <w:r w:rsidRPr="0057033D">
        <w:rPr>
          <w:sz w:val="24"/>
          <w:szCs w:val="24"/>
        </w:rPr>
        <w:t xml:space="preserve">Федерального закона № </w:t>
      </w:r>
      <w:r w:rsidRPr="0057033D">
        <w:rPr>
          <w:rFonts w:eastAsia="Arial"/>
          <w:sz w:val="24"/>
          <w:szCs w:val="24"/>
        </w:rPr>
        <w:t xml:space="preserve">210- </w:t>
      </w:r>
      <w:r w:rsidRPr="0057033D">
        <w:rPr>
          <w:sz w:val="24"/>
          <w:szCs w:val="24"/>
        </w:rPr>
        <w:t>ФЗ для реализации своих функций многофункциональные центры вправе привлекать иные организации</w:t>
      </w:r>
      <w:r w:rsidRPr="0057033D">
        <w:rPr>
          <w:rFonts w:eastAsia="Arial"/>
          <w:sz w:val="24"/>
          <w:szCs w:val="24"/>
        </w:rPr>
        <w:t>.</w:t>
      </w:r>
    </w:p>
    <w:p w14:paraId="744ED7A6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rFonts w:eastAsia="Arial"/>
          <w:sz w:val="24"/>
          <w:szCs w:val="24"/>
        </w:rPr>
        <w:t xml:space="preserve">6.2. </w:t>
      </w:r>
      <w:r w:rsidRPr="0057033D">
        <w:rPr>
          <w:sz w:val="24"/>
          <w:szCs w:val="24"/>
        </w:rPr>
        <w:t>Информирование заявителя многофункциональными центрами осуществляется следующими способами</w:t>
      </w:r>
      <w:r w:rsidRPr="0057033D">
        <w:rPr>
          <w:rFonts w:eastAsia="Arial"/>
          <w:sz w:val="24"/>
          <w:szCs w:val="24"/>
        </w:rPr>
        <w:t>:</w:t>
      </w:r>
    </w:p>
    <w:p w14:paraId="0FB3F238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а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посредством привлечения средств массовой информации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а также путем размещения информации на официальных сайтах и информационных стендах многофункциональных центров</w:t>
      </w:r>
      <w:r w:rsidRPr="0057033D">
        <w:rPr>
          <w:rFonts w:eastAsia="Arial"/>
          <w:sz w:val="24"/>
          <w:szCs w:val="24"/>
        </w:rPr>
        <w:t>;</w:t>
      </w:r>
    </w:p>
    <w:p w14:paraId="05600C03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б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при обращении заявителя в многофункциональный центр лично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 телефону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посредством почтовых отправлений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либо по электронной почте</w:t>
      </w:r>
      <w:r w:rsidRPr="0057033D">
        <w:rPr>
          <w:rFonts w:eastAsia="Arial"/>
          <w:sz w:val="24"/>
          <w:szCs w:val="24"/>
        </w:rPr>
        <w:t>.</w:t>
      </w:r>
    </w:p>
    <w:p w14:paraId="50B9955F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делового стиля речи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Рекомендуемое время предоставления консультации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 xml:space="preserve">не более </w:t>
      </w:r>
      <w:r w:rsidRPr="0057033D">
        <w:rPr>
          <w:rFonts w:eastAsia="Arial"/>
          <w:sz w:val="24"/>
          <w:szCs w:val="24"/>
        </w:rPr>
        <w:t xml:space="preserve">15 </w:t>
      </w:r>
      <w:r w:rsidRPr="0057033D">
        <w:rPr>
          <w:sz w:val="24"/>
          <w:szCs w:val="24"/>
        </w:rPr>
        <w:t>минут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время ожидания в очереди в секторе информирования для получения информации о муниципальных услугах не может превышать </w:t>
      </w:r>
      <w:r w:rsidRPr="0057033D">
        <w:rPr>
          <w:rFonts w:eastAsia="Arial"/>
          <w:sz w:val="24"/>
          <w:szCs w:val="24"/>
        </w:rPr>
        <w:t xml:space="preserve">15 </w:t>
      </w:r>
      <w:r w:rsidRPr="0057033D">
        <w:rPr>
          <w:sz w:val="24"/>
          <w:szCs w:val="24"/>
        </w:rPr>
        <w:t>минут</w:t>
      </w:r>
      <w:r w:rsidRPr="0057033D">
        <w:rPr>
          <w:rFonts w:eastAsia="Arial"/>
          <w:sz w:val="24"/>
          <w:szCs w:val="24"/>
        </w:rPr>
        <w:t>.</w:t>
      </w:r>
    </w:p>
    <w:p w14:paraId="7AA445E2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Ответ на телефонный звонок должен начинаться с информации о наименовании организации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фамилии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имени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отчестве и должности работника многофункционального центра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принявшего телефонный звонок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Индивидуальное устное консультирование при обращении заявителя по телефону работник многофункционального центра осуществляет не более </w:t>
      </w:r>
      <w:r w:rsidRPr="0057033D">
        <w:rPr>
          <w:rFonts w:eastAsia="Arial"/>
          <w:sz w:val="24"/>
          <w:szCs w:val="24"/>
        </w:rPr>
        <w:t xml:space="preserve">10 </w:t>
      </w:r>
      <w:r w:rsidRPr="0057033D">
        <w:rPr>
          <w:sz w:val="24"/>
          <w:szCs w:val="24"/>
        </w:rPr>
        <w:t>минут</w:t>
      </w:r>
      <w:r w:rsidRPr="0057033D">
        <w:rPr>
          <w:rFonts w:eastAsia="Arial"/>
          <w:sz w:val="24"/>
          <w:szCs w:val="24"/>
        </w:rPr>
        <w:t>;</w:t>
      </w:r>
    </w:p>
    <w:p w14:paraId="0B19F048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 случае если для подготовки ответа требуется более продолжительное время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работник многофункционального центра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осуществляющий индивидуальное устное консультирование по телефону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может предложить заявителю</w:t>
      </w:r>
      <w:r w:rsidRPr="0057033D">
        <w:rPr>
          <w:rFonts w:eastAsia="Arial"/>
          <w:sz w:val="24"/>
          <w:szCs w:val="24"/>
        </w:rPr>
        <w:t>:</w:t>
      </w:r>
    </w:p>
    <w:p w14:paraId="7D23B353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изложить обращение в письменной форме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ответ направляется Заявителю в соответствии со способом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указанным в обращении</w:t>
      </w:r>
      <w:r w:rsidRPr="0057033D">
        <w:rPr>
          <w:rFonts w:eastAsia="Arial"/>
          <w:sz w:val="24"/>
          <w:szCs w:val="24"/>
        </w:rPr>
        <w:t>);</w:t>
      </w:r>
    </w:p>
    <w:p w14:paraId="5DA367B1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назначить другое время для консультаций</w:t>
      </w:r>
      <w:r w:rsidRPr="0057033D">
        <w:rPr>
          <w:rFonts w:eastAsia="Arial"/>
          <w:sz w:val="24"/>
          <w:szCs w:val="24"/>
        </w:rPr>
        <w:t>.</w:t>
      </w:r>
    </w:p>
    <w:p w14:paraId="60CDEAE8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Pr="0057033D">
        <w:rPr>
          <w:rFonts w:eastAsia="Arial"/>
          <w:sz w:val="24"/>
          <w:szCs w:val="24"/>
        </w:rPr>
        <w:t xml:space="preserve">30 </w:t>
      </w:r>
      <w:r w:rsidRPr="0057033D">
        <w:rPr>
          <w:sz w:val="24"/>
          <w:szCs w:val="24"/>
        </w:rPr>
        <w:t xml:space="preserve">календарных дней с момента регистрации обращения в форме </w:t>
      </w:r>
      <w:r w:rsidRPr="0057033D">
        <w:rPr>
          <w:sz w:val="24"/>
          <w:szCs w:val="24"/>
        </w:rPr>
        <w:lastRenderedPageBreak/>
        <w:t>электронного документа по адресу электронной почты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указанному в обращении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поступившем в многофункциональный центр в форме электронного документа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и в письменной форме по почтовому адресу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указанному в обращении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поступившем в многофункциональный центр в письменной форме</w:t>
      </w:r>
      <w:r w:rsidRPr="0057033D">
        <w:rPr>
          <w:rFonts w:eastAsia="Arial"/>
          <w:sz w:val="24"/>
          <w:szCs w:val="24"/>
        </w:rPr>
        <w:t>.</w:t>
      </w:r>
    </w:p>
    <w:p w14:paraId="56B9BEEA" w14:textId="77777777" w:rsidR="00A253BA" w:rsidRPr="0057033D" w:rsidRDefault="000A162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57033D">
        <w:rPr>
          <w:rFonts w:eastAsia="Arial"/>
          <w:sz w:val="24"/>
          <w:szCs w:val="24"/>
        </w:rPr>
        <w:t xml:space="preserve">6.3. </w:t>
      </w:r>
      <w:r w:rsidRPr="0057033D">
        <w:rPr>
          <w:sz w:val="24"/>
          <w:szCs w:val="24"/>
        </w:rPr>
        <w:t>При наличии в уведомлении об окончании строительства указания о выдаче результатов оказания услуги через многофункциональный центр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Уполномоченный орган передает документы в многофункциональный центр для последующей выдачи заявителю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представителю</w:t>
      </w:r>
      <w:r w:rsidRPr="0057033D">
        <w:rPr>
          <w:rFonts w:eastAsia="Arial"/>
          <w:sz w:val="24"/>
          <w:szCs w:val="24"/>
        </w:rPr>
        <w:t xml:space="preserve">) </w:t>
      </w:r>
      <w:r w:rsidRPr="0057033D">
        <w:rPr>
          <w:sz w:val="24"/>
          <w:szCs w:val="24"/>
        </w:rPr>
        <w:t>способом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согласно заключенным соглашениям о взаимодействии заключенным между Уполномоченным органом и многофункциональным центром 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утвержденном постановлением Правительства Российской Федерации от </w:t>
      </w:r>
      <w:r w:rsidRPr="0057033D">
        <w:rPr>
          <w:rFonts w:eastAsia="Arial"/>
          <w:sz w:val="24"/>
          <w:szCs w:val="24"/>
        </w:rPr>
        <w:t xml:space="preserve">27 </w:t>
      </w:r>
      <w:r w:rsidRPr="0057033D">
        <w:rPr>
          <w:sz w:val="24"/>
          <w:szCs w:val="24"/>
        </w:rPr>
        <w:t xml:space="preserve">сентября </w:t>
      </w:r>
      <w:r w:rsidRPr="0057033D">
        <w:rPr>
          <w:rFonts w:eastAsia="Arial"/>
          <w:sz w:val="24"/>
          <w:szCs w:val="24"/>
        </w:rPr>
        <w:t xml:space="preserve">2011 </w:t>
      </w:r>
      <w:r w:rsidRPr="0057033D">
        <w:rPr>
          <w:sz w:val="24"/>
          <w:szCs w:val="24"/>
        </w:rPr>
        <w:t>г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№ </w:t>
      </w:r>
      <w:r w:rsidRPr="0057033D">
        <w:rPr>
          <w:rFonts w:eastAsia="Arial"/>
          <w:sz w:val="24"/>
          <w:szCs w:val="24"/>
        </w:rPr>
        <w:t>797 "</w:t>
      </w:r>
      <w:r w:rsidRPr="0057033D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государственных внебюджетных фондов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государственной власти субъектов Российской Федерации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местного самоуправления</w:t>
      </w:r>
      <w:r w:rsidRPr="0057033D">
        <w:rPr>
          <w:rFonts w:eastAsia="Arial"/>
          <w:sz w:val="24"/>
          <w:szCs w:val="24"/>
        </w:rPr>
        <w:t>".</w:t>
      </w:r>
    </w:p>
    <w:p w14:paraId="2EDE01C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заключенным ими в порядке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установленном постановлением Правительства Российской Федерации от </w:t>
      </w:r>
      <w:r w:rsidRPr="0057033D">
        <w:rPr>
          <w:rFonts w:eastAsia="Arial"/>
          <w:sz w:val="24"/>
          <w:szCs w:val="24"/>
        </w:rPr>
        <w:t xml:space="preserve">27 </w:t>
      </w:r>
      <w:r w:rsidRPr="0057033D">
        <w:rPr>
          <w:sz w:val="24"/>
          <w:szCs w:val="24"/>
        </w:rPr>
        <w:t xml:space="preserve">сентября </w:t>
      </w:r>
      <w:r w:rsidRPr="0057033D">
        <w:rPr>
          <w:rFonts w:eastAsia="Arial"/>
          <w:sz w:val="24"/>
          <w:szCs w:val="24"/>
        </w:rPr>
        <w:t xml:space="preserve">2011 </w:t>
      </w:r>
      <w:r w:rsidRPr="0057033D">
        <w:rPr>
          <w:sz w:val="24"/>
          <w:szCs w:val="24"/>
        </w:rPr>
        <w:t>г</w:t>
      </w:r>
      <w:r w:rsidRPr="0057033D">
        <w:rPr>
          <w:rFonts w:eastAsia="Arial"/>
          <w:sz w:val="24"/>
          <w:szCs w:val="24"/>
        </w:rPr>
        <w:t xml:space="preserve">. </w:t>
      </w:r>
      <w:r w:rsidRPr="0057033D">
        <w:rPr>
          <w:sz w:val="24"/>
          <w:szCs w:val="24"/>
        </w:rPr>
        <w:t xml:space="preserve">№ </w:t>
      </w:r>
      <w:r w:rsidRPr="0057033D">
        <w:rPr>
          <w:rFonts w:eastAsia="Arial"/>
          <w:sz w:val="24"/>
          <w:szCs w:val="24"/>
        </w:rPr>
        <w:t>797 "</w:t>
      </w:r>
      <w:r w:rsidRPr="0057033D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государственных внебюджетных фондов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государственной власти субъектов Российской Федерации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органами местного самоуправления</w:t>
      </w:r>
      <w:r w:rsidRPr="0057033D">
        <w:rPr>
          <w:rFonts w:eastAsia="Arial"/>
          <w:sz w:val="24"/>
          <w:szCs w:val="24"/>
        </w:rPr>
        <w:t>".</w:t>
      </w:r>
    </w:p>
    <w:p w14:paraId="15F72947" w14:textId="77777777" w:rsidR="00A253BA" w:rsidRPr="0057033D" w:rsidRDefault="000A162F">
      <w:pPr>
        <w:pStyle w:val="11"/>
        <w:numPr>
          <w:ilvl w:val="0"/>
          <w:numId w:val="10"/>
        </w:numPr>
        <w:shd w:val="clear" w:color="auto" w:fill="auto"/>
        <w:tabs>
          <w:tab w:val="left" w:pos="1286"/>
        </w:tabs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Прием заявителей для выдачи документов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 xml:space="preserve">являющихся результатом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>услуги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в порядке очередности при получении номерного талона из терминала электронной очереди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соответствующего цели обращения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либо по предварительной записи</w:t>
      </w:r>
      <w:r w:rsidRPr="0057033D">
        <w:rPr>
          <w:rFonts w:eastAsia="Arial"/>
          <w:sz w:val="24"/>
          <w:szCs w:val="24"/>
        </w:rPr>
        <w:t>.</w:t>
      </w:r>
    </w:p>
    <w:p w14:paraId="45F7578B" w14:textId="77777777" w:rsidR="00A253BA" w:rsidRPr="0057033D" w:rsidRDefault="000A162F">
      <w:pPr>
        <w:pStyle w:val="11"/>
        <w:shd w:val="clear" w:color="auto" w:fill="auto"/>
        <w:tabs>
          <w:tab w:val="left" w:pos="8650"/>
        </w:tabs>
        <w:ind w:left="720" w:firstLine="2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Работник многофункционального центра осуществляет следующие действия</w:t>
      </w:r>
      <w:r w:rsidRPr="0057033D">
        <w:rPr>
          <w:rFonts w:eastAsia="Arial"/>
          <w:sz w:val="24"/>
          <w:szCs w:val="24"/>
        </w:rPr>
        <w:t xml:space="preserve">: </w:t>
      </w:r>
      <w:r w:rsidRPr="0057033D">
        <w:rPr>
          <w:sz w:val="24"/>
          <w:szCs w:val="24"/>
        </w:rPr>
        <w:t>устанавливает личность заявителя на основании</w:t>
      </w:r>
      <w:r w:rsidRPr="0057033D">
        <w:rPr>
          <w:sz w:val="24"/>
          <w:szCs w:val="24"/>
        </w:rPr>
        <w:tab/>
        <w:t>документа</w:t>
      </w:r>
      <w:r w:rsidRPr="0057033D">
        <w:rPr>
          <w:rFonts w:eastAsia="Arial"/>
          <w:sz w:val="24"/>
          <w:szCs w:val="24"/>
        </w:rPr>
        <w:t>,</w:t>
      </w:r>
    </w:p>
    <w:p w14:paraId="3CE645AA" w14:textId="77777777" w:rsidR="00A253BA" w:rsidRPr="0057033D" w:rsidRDefault="000A162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удостоверяющего личность в соответствии с законодательством Российской Федерации</w:t>
      </w:r>
      <w:r w:rsidRPr="0057033D">
        <w:rPr>
          <w:rFonts w:eastAsia="Arial"/>
          <w:sz w:val="24"/>
          <w:szCs w:val="24"/>
        </w:rPr>
        <w:t>;</w:t>
      </w:r>
    </w:p>
    <w:p w14:paraId="690B6040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проверяет полномочия представителя заявителя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>в случае обращения представителя заявителя</w:t>
      </w:r>
      <w:r w:rsidRPr="0057033D">
        <w:rPr>
          <w:rFonts w:eastAsia="Arial"/>
          <w:sz w:val="24"/>
          <w:szCs w:val="24"/>
        </w:rPr>
        <w:t>);</w:t>
      </w:r>
    </w:p>
    <w:p w14:paraId="74785AC0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определяет статус исполнения заявления о предоставлении </w:t>
      </w:r>
      <w:r w:rsidR="00DD4E65">
        <w:rPr>
          <w:sz w:val="24"/>
          <w:szCs w:val="24"/>
        </w:rPr>
        <w:t>муниципальной</w:t>
      </w:r>
      <w:r w:rsidRPr="0057033D">
        <w:rPr>
          <w:sz w:val="24"/>
          <w:szCs w:val="24"/>
        </w:rPr>
        <w:t xml:space="preserve"> услуги в ГИС</w:t>
      </w:r>
      <w:r w:rsidRPr="0057033D">
        <w:rPr>
          <w:rFonts w:eastAsia="Arial"/>
          <w:sz w:val="24"/>
          <w:szCs w:val="24"/>
        </w:rPr>
        <w:t>;</w:t>
      </w:r>
    </w:p>
    <w:p w14:paraId="483E805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распечатывает результат предоставления </w:t>
      </w:r>
      <w:r w:rsidR="001B72D6" w:rsidRPr="0057033D">
        <w:rPr>
          <w:sz w:val="24"/>
          <w:szCs w:val="24"/>
        </w:rPr>
        <w:t>муниципальной</w:t>
      </w:r>
      <w:r w:rsidRPr="0057033D">
        <w:rPr>
          <w:rFonts w:eastAsia="Arial"/>
          <w:sz w:val="24"/>
          <w:szCs w:val="24"/>
        </w:rPr>
        <w:t xml:space="preserve"> </w:t>
      </w:r>
      <w:r w:rsidRPr="0057033D">
        <w:rPr>
          <w:sz w:val="24"/>
          <w:szCs w:val="24"/>
        </w:rPr>
        <w:t xml:space="preserve">услуги в виде экземпляра электронного документа на бумажном носителе и заверяет его с использованием печати многофункционального центра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в предусмотренных нормативными правовыми актами Российской Федерации случаях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печати с изображением Государственного герба Российской Федерации</w:t>
      </w:r>
      <w:r w:rsidRPr="0057033D">
        <w:rPr>
          <w:rFonts w:eastAsia="Arial"/>
          <w:sz w:val="24"/>
          <w:szCs w:val="24"/>
        </w:rPr>
        <w:t>);</w:t>
      </w:r>
    </w:p>
    <w:p w14:paraId="20CE8EE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</w:t>
      </w:r>
      <w:r w:rsidRPr="0057033D">
        <w:rPr>
          <w:rFonts w:eastAsia="Arial"/>
          <w:sz w:val="24"/>
          <w:szCs w:val="24"/>
        </w:rPr>
        <w:t>(</w:t>
      </w:r>
      <w:r w:rsidRPr="0057033D">
        <w:rPr>
          <w:sz w:val="24"/>
          <w:szCs w:val="24"/>
        </w:rPr>
        <w:t xml:space="preserve">в предусмотренных нормативными правовыми актами Российской Федерации случаях </w:t>
      </w:r>
      <w:r w:rsidRPr="0057033D">
        <w:rPr>
          <w:rFonts w:eastAsia="Arial"/>
          <w:sz w:val="24"/>
          <w:szCs w:val="24"/>
        </w:rPr>
        <w:t xml:space="preserve">- </w:t>
      </w:r>
      <w:r w:rsidRPr="0057033D">
        <w:rPr>
          <w:sz w:val="24"/>
          <w:szCs w:val="24"/>
        </w:rPr>
        <w:t>печати с изображением Государственного герба Российской Федерации</w:t>
      </w:r>
      <w:r w:rsidRPr="0057033D">
        <w:rPr>
          <w:rFonts w:eastAsia="Arial"/>
          <w:sz w:val="24"/>
          <w:szCs w:val="24"/>
        </w:rPr>
        <w:t>);</w:t>
      </w:r>
    </w:p>
    <w:p w14:paraId="2F4D1314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57033D">
        <w:rPr>
          <w:sz w:val="24"/>
          <w:szCs w:val="24"/>
        </w:rPr>
        <w:t>выдает документы заявителю</w:t>
      </w:r>
      <w:r w:rsidRPr="0057033D">
        <w:rPr>
          <w:rFonts w:eastAsia="Arial"/>
          <w:sz w:val="24"/>
          <w:szCs w:val="24"/>
        </w:rPr>
        <w:t xml:space="preserve">, </w:t>
      </w:r>
      <w:r w:rsidRPr="0057033D">
        <w:rPr>
          <w:sz w:val="24"/>
          <w:szCs w:val="24"/>
        </w:rPr>
        <w:t>при необходимости запрашивает у заявителя подписи за каждый выданный документ</w:t>
      </w:r>
      <w:r w:rsidRPr="0057033D">
        <w:rPr>
          <w:rFonts w:eastAsia="Arial"/>
          <w:sz w:val="24"/>
          <w:szCs w:val="24"/>
        </w:rPr>
        <w:t>;</w:t>
      </w:r>
    </w:p>
    <w:p w14:paraId="3AE1B3F8" w14:textId="77777777" w:rsidR="00A253BA" w:rsidRPr="0057033D" w:rsidRDefault="000A162F">
      <w:pPr>
        <w:pStyle w:val="11"/>
        <w:shd w:val="clear" w:color="auto" w:fill="auto"/>
        <w:ind w:firstLine="740"/>
        <w:jc w:val="both"/>
        <w:rPr>
          <w:sz w:val="24"/>
          <w:szCs w:val="24"/>
        </w:rPr>
        <w:sectPr w:rsidR="00A253BA" w:rsidRPr="0057033D" w:rsidSect="0053678D">
          <w:pgSz w:w="11900" w:h="16840"/>
          <w:pgMar w:top="425" w:right="516" w:bottom="567" w:left="1134" w:header="692" w:footer="505" w:gutter="0"/>
          <w:pgNumType w:start="1"/>
          <w:cols w:space="720"/>
          <w:noEndnote/>
          <w:docGrid w:linePitch="360"/>
        </w:sectPr>
      </w:pPr>
      <w:r w:rsidRPr="0057033D">
        <w:rPr>
          <w:sz w:val="24"/>
          <w:szCs w:val="24"/>
        </w:rPr>
        <w:t>запрашивает согласие заявителя на участие в смс</w:t>
      </w:r>
      <w:r w:rsidRPr="0057033D">
        <w:rPr>
          <w:rFonts w:eastAsia="Arial"/>
          <w:sz w:val="24"/>
          <w:szCs w:val="24"/>
        </w:rPr>
        <w:t>-</w:t>
      </w:r>
      <w:r w:rsidRPr="0057033D">
        <w:rPr>
          <w:sz w:val="24"/>
          <w:szCs w:val="24"/>
        </w:rPr>
        <w:t>опросе для оценки качества предоставленных услуг многофункциональным центром</w:t>
      </w:r>
      <w:r w:rsidRPr="0057033D">
        <w:rPr>
          <w:rFonts w:eastAsia="Arial"/>
          <w:sz w:val="24"/>
          <w:szCs w:val="24"/>
        </w:rPr>
        <w:t>.</w:t>
      </w:r>
    </w:p>
    <w:p w14:paraId="7FC1F26D" w14:textId="77777777" w:rsidR="00A253BA" w:rsidRPr="004C272F" w:rsidRDefault="000A162F">
      <w:pPr>
        <w:pStyle w:val="40"/>
        <w:shd w:val="clear" w:color="auto" w:fill="auto"/>
        <w:tabs>
          <w:tab w:val="left" w:leader="underscore" w:pos="8183"/>
        </w:tabs>
        <w:spacing w:before="180" w:line="480" w:lineRule="auto"/>
        <w:ind w:left="3280" w:firstLine="5920"/>
      </w:pPr>
      <w:r>
        <w:lastRenderedPageBreak/>
        <w:t xml:space="preserve">ФОРМА </w:t>
      </w:r>
      <w:r w:rsidRPr="004C272F">
        <w:t xml:space="preserve">Кому </w:t>
      </w:r>
      <w:r w:rsidRPr="004C272F">
        <w:tab/>
      </w:r>
    </w:p>
    <w:p w14:paraId="4E7E4EC9" w14:textId="77777777" w:rsidR="00A253BA" w:rsidRPr="004C272F" w:rsidRDefault="000A162F">
      <w:pPr>
        <w:pStyle w:val="50"/>
        <w:shd w:val="clear" w:color="auto" w:fill="auto"/>
        <w:spacing w:after="740" w:line="324" w:lineRule="auto"/>
        <w:ind w:left="3600" w:firstLine="66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почтовый индекс и адрес, телефон, адрес электронной почты заявителя)</w:t>
      </w:r>
    </w:p>
    <w:p w14:paraId="5EA1535A" w14:textId="77777777" w:rsidR="00A253BA" w:rsidRPr="004C272F" w:rsidRDefault="000A162F">
      <w:pPr>
        <w:pStyle w:val="40"/>
        <w:shd w:val="clear" w:color="auto" w:fill="auto"/>
        <w:spacing w:after="240"/>
        <w:jc w:val="center"/>
      </w:pPr>
      <w:r w:rsidRPr="004C272F">
        <w:t>Заявление &lt;*&gt;</w:t>
      </w:r>
    </w:p>
    <w:p w14:paraId="6E0797D5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Прошу признать:</w:t>
      </w:r>
    </w:p>
    <w:p w14:paraId="3458B50D" w14:textId="77777777" w:rsidR="00A253BA" w:rsidRPr="004C272F" w:rsidRDefault="000A162F">
      <w:pPr>
        <w:pStyle w:val="40"/>
        <w:shd w:val="clear" w:color="auto" w:fill="auto"/>
        <w:tabs>
          <w:tab w:val="left" w:leader="underscore" w:pos="8666"/>
        </w:tabs>
      </w:pPr>
      <w:r w:rsidRPr="004C272F">
        <w:t xml:space="preserve">садовый дом, расположенный по адресу: </w:t>
      </w:r>
      <w:r w:rsidRPr="004C272F">
        <w:tab/>
      </w:r>
    </w:p>
    <w:p w14:paraId="4A267223" w14:textId="77777777" w:rsidR="00A253BA" w:rsidRPr="004C272F" w:rsidRDefault="000A162F">
      <w:pPr>
        <w:pStyle w:val="40"/>
        <w:shd w:val="clear" w:color="auto" w:fill="auto"/>
        <w:tabs>
          <w:tab w:val="left" w:leader="underscore" w:pos="7440"/>
        </w:tabs>
      </w:pPr>
      <w:r w:rsidRPr="004C272F">
        <w:tab/>
        <w:t xml:space="preserve"> жилым домом;</w:t>
      </w:r>
    </w:p>
    <w:p w14:paraId="3FF58E51" w14:textId="77777777" w:rsidR="00A253BA" w:rsidRPr="004C272F" w:rsidRDefault="000A162F">
      <w:pPr>
        <w:pStyle w:val="40"/>
        <w:shd w:val="clear" w:color="auto" w:fill="auto"/>
        <w:tabs>
          <w:tab w:val="left" w:leader="underscore" w:pos="8666"/>
        </w:tabs>
      </w:pPr>
      <w:r w:rsidRPr="004C272F">
        <w:t xml:space="preserve">жилой дом, расположенный по адресу: </w:t>
      </w:r>
      <w:r w:rsidRPr="004C272F">
        <w:tab/>
      </w:r>
    </w:p>
    <w:p w14:paraId="4A619EF4" w14:textId="77777777" w:rsidR="00A253BA" w:rsidRPr="004C272F" w:rsidRDefault="000A162F">
      <w:pPr>
        <w:pStyle w:val="40"/>
        <w:shd w:val="clear" w:color="auto" w:fill="auto"/>
        <w:tabs>
          <w:tab w:val="left" w:leader="underscore" w:pos="7200"/>
        </w:tabs>
      </w:pPr>
      <w:r w:rsidRPr="004C272F">
        <w:tab/>
        <w:t xml:space="preserve"> садовым домом;</w:t>
      </w:r>
    </w:p>
    <w:p w14:paraId="1E1BD534" w14:textId="77777777" w:rsidR="00A253BA" w:rsidRPr="004C272F" w:rsidRDefault="000A162F">
      <w:pPr>
        <w:pStyle w:val="40"/>
        <w:shd w:val="clear" w:color="auto" w:fill="auto"/>
      </w:pPr>
      <w:r w:rsidRPr="004C272F">
        <w:t xml:space="preserve">в соответствии с Положением о признании помещения жилым помещением 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</w:t>
      </w:r>
      <w:r w:rsidRPr="004C272F">
        <w:rPr>
          <w:lang w:val="en-US" w:eastAsia="en-US" w:bidi="en-US"/>
        </w:rPr>
        <w:t>N</w:t>
      </w:r>
      <w:r w:rsidRPr="004C272F">
        <w:rPr>
          <w:lang w:eastAsia="en-US" w:bidi="en-US"/>
        </w:rPr>
        <w:t xml:space="preserve"> </w:t>
      </w:r>
      <w:r w:rsidRPr="004C272F">
        <w:t>47.</w:t>
      </w:r>
    </w:p>
    <w:p w14:paraId="2CCEE836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Оцениваемое помещение (жилой дом, садовый дом) находится у меня в</w:t>
      </w:r>
    </w:p>
    <w:p w14:paraId="18AF1B90" w14:textId="77777777" w:rsidR="00A253BA" w:rsidRPr="004C272F" w:rsidRDefault="000A162F">
      <w:pPr>
        <w:pStyle w:val="40"/>
        <w:pBdr>
          <w:bottom w:val="single" w:sz="4" w:space="0" w:color="auto"/>
        </w:pBdr>
        <w:shd w:val="clear" w:color="auto" w:fill="auto"/>
        <w:tabs>
          <w:tab w:val="left" w:leader="underscore" w:pos="8666"/>
        </w:tabs>
        <w:spacing w:after="240"/>
      </w:pPr>
      <w:r w:rsidRPr="004C272F">
        <w:t xml:space="preserve">пользовании (собственности) на основании </w:t>
      </w:r>
      <w:r w:rsidRPr="004C272F">
        <w:tab/>
      </w:r>
    </w:p>
    <w:p w14:paraId="10C122C8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5C60005C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Предупрежден о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69FAC1FB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Место получения результата предоставления муниципальной услуги:</w:t>
      </w:r>
    </w:p>
    <w:p w14:paraId="53F09DFD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лично в органе, предоставляющем муниципальную услугу;</w:t>
      </w:r>
    </w:p>
    <w:p w14:paraId="50E9CAA7" w14:textId="77777777" w:rsidR="00A253BA" w:rsidRPr="004C272F" w:rsidRDefault="000A162F">
      <w:pPr>
        <w:pStyle w:val="40"/>
        <w:shd w:val="clear" w:color="auto" w:fill="auto"/>
        <w:ind w:firstLine="260"/>
      </w:pPr>
      <w:r w:rsidRPr="004C272F">
        <w:t>в МФЦ ;</w:t>
      </w:r>
    </w:p>
    <w:p w14:paraId="3410370B" w14:textId="77777777" w:rsidR="00A253BA" w:rsidRPr="004C272F" w:rsidRDefault="000A162F">
      <w:pPr>
        <w:pStyle w:val="40"/>
        <w:shd w:val="clear" w:color="auto" w:fill="auto"/>
        <w:tabs>
          <w:tab w:val="left" w:leader="underscore" w:pos="8183"/>
        </w:tabs>
        <w:spacing w:after="240"/>
        <w:ind w:firstLine="260"/>
      </w:pPr>
      <w:r w:rsidRPr="004C272F">
        <w:t xml:space="preserve">посредством почтовой связи на адрес: </w:t>
      </w:r>
      <w:r w:rsidRPr="004C272F">
        <w:tab/>
        <w:t>.</w:t>
      </w:r>
    </w:p>
    <w:p w14:paraId="6D1C7AAF" w14:textId="77777777" w:rsidR="00A253BA" w:rsidRPr="004C272F" w:rsidRDefault="000A162F">
      <w:pPr>
        <w:pStyle w:val="40"/>
        <w:pBdr>
          <w:bottom w:val="single" w:sz="4" w:space="0" w:color="auto"/>
        </w:pBdr>
        <w:shd w:val="clear" w:color="auto" w:fill="auto"/>
        <w:spacing w:after="780"/>
        <w:ind w:firstLine="260"/>
      </w:pPr>
      <w:r w:rsidRPr="004C272F">
        <w:t>К заявлению прилагаются 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8"/>
        <w:gridCol w:w="1282"/>
        <w:gridCol w:w="101"/>
        <w:gridCol w:w="1152"/>
        <w:gridCol w:w="1848"/>
      </w:tblGrid>
      <w:tr w:rsidR="00A253BA" w:rsidRPr="004C272F" w14:paraId="4C0300E0" w14:textId="77777777">
        <w:trPr>
          <w:trHeight w:hRule="exact" w:val="302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75A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291D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C317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1E29D" w14:textId="77777777" w:rsidR="00A253BA" w:rsidRPr="004C272F" w:rsidRDefault="0053678D">
            <w:pPr>
              <w:pStyle w:val="a7"/>
              <w:shd w:val="clear" w:color="auto" w:fill="auto"/>
              <w:tabs>
                <w:tab w:val="left" w:pos="4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</w:t>
            </w:r>
          </w:p>
        </w:tc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F992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20 г.</w:t>
            </w:r>
          </w:p>
        </w:tc>
      </w:tr>
      <w:tr w:rsidR="00A253BA" w:rsidRPr="004C272F" w14:paraId="026849C8" w14:textId="77777777">
        <w:trPr>
          <w:trHeight w:hRule="exact" w:val="58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456286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(фамилия, имя, отчество</w:t>
            </w:r>
          </w:p>
          <w:p w14:paraId="42E17DA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(последнее - при наличии) заявителя)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E5ABD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(подпись)</w:t>
            </w: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BF42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60CC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75E31EB2" w14:textId="77777777" w:rsidR="00A253BA" w:rsidRPr="004C272F" w:rsidRDefault="000A162F">
      <w:pPr>
        <w:pStyle w:val="a5"/>
        <w:shd w:val="clear" w:color="auto" w:fill="auto"/>
      </w:pPr>
      <w:r w:rsidRPr="004C272F">
        <w:t>&lt;*&gt; Юридические лица оформляют заявления на официальном бланке.</w:t>
      </w:r>
      <w:r w:rsidRPr="004C272F">
        <w:br w:type="page"/>
      </w:r>
    </w:p>
    <w:p w14:paraId="251D96D8" w14:textId="77777777" w:rsidR="00A253BA" w:rsidRPr="004C272F" w:rsidRDefault="000A162F">
      <w:pPr>
        <w:pStyle w:val="40"/>
        <w:shd w:val="clear" w:color="auto" w:fill="auto"/>
        <w:spacing w:after="140" w:line="310" w:lineRule="auto"/>
        <w:ind w:firstLine="9260"/>
      </w:pPr>
      <w:r w:rsidRPr="004C272F">
        <w:rPr>
          <w:rFonts w:eastAsia="Arial"/>
        </w:rPr>
        <w:lastRenderedPageBreak/>
        <w:t>(</w:t>
      </w:r>
      <w:r w:rsidRPr="004C272F">
        <w:t>форма</w:t>
      </w:r>
      <w:r w:rsidRPr="004C272F">
        <w:rPr>
          <w:rFonts w:eastAsia="Arial"/>
        </w:rPr>
        <w:t>) (</w:t>
      </w:r>
      <w:r w:rsidRPr="004C272F">
        <w:t>Бланк уполномоченного органа местного самоуправления</w:t>
      </w:r>
      <w:r w:rsidRPr="004C272F">
        <w:rPr>
          <w:rFonts w:eastAsia="Arial"/>
        </w:rPr>
        <w:t>)</w:t>
      </w:r>
    </w:p>
    <w:p w14:paraId="7B30908A" w14:textId="77777777" w:rsidR="00A253BA" w:rsidRPr="004C272F" w:rsidRDefault="000A162F" w:rsidP="0053678D">
      <w:pPr>
        <w:pStyle w:val="20"/>
        <w:shd w:val="clear" w:color="auto" w:fill="auto"/>
        <w:spacing w:line="259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РЕШЕНИЕ</w:t>
      </w:r>
    </w:p>
    <w:p w14:paraId="1126078E" w14:textId="77777777" w:rsidR="00A253BA" w:rsidRPr="004C272F" w:rsidRDefault="000A162F">
      <w:pPr>
        <w:pStyle w:val="20"/>
        <w:shd w:val="clear" w:color="auto" w:fill="auto"/>
        <w:spacing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о признании садового дома жилым домом</w:t>
      </w:r>
      <w:r w:rsidRPr="004C272F">
        <w:rPr>
          <w:rFonts w:ascii="Times New Roman" w:hAnsi="Times New Roman" w:cs="Times New Roman"/>
          <w:sz w:val="24"/>
          <w:szCs w:val="24"/>
        </w:rPr>
        <w:br/>
        <w:t>и жилого дома садовым домом</w:t>
      </w:r>
    </w:p>
    <w:p w14:paraId="7AFC8B27" w14:textId="77777777" w:rsidR="00A253BA" w:rsidRPr="004C272F" w:rsidRDefault="000A162F">
      <w:pPr>
        <w:pStyle w:val="40"/>
        <w:shd w:val="clear" w:color="auto" w:fill="auto"/>
        <w:spacing w:after="80" w:line="269" w:lineRule="auto"/>
        <w:jc w:val="center"/>
      </w:pPr>
      <w:r w:rsidRPr="004C272F">
        <w:t>Дата</w:t>
      </w:r>
      <w:r w:rsidRPr="004C272F">
        <w:rPr>
          <w:rFonts w:eastAsia="Arial"/>
        </w:rPr>
        <w:t xml:space="preserve">, </w:t>
      </w:r>
      <w:r w:rsidRPr="004C272F">
        <w:t>номер</w:t>
      </w:r>
    </w:p>
    <w:p w14:paraId="45735CB1" w14:textId="77777777" w:rsidR="00A253BA" w:rsidRPr="004C272F" w:rsidRDefault="000A162F">
      <w:pPr>
        <w:pStyle w:val="40"/>
        <w:shd w:val="clear" w:color="auto" w:fill="auto"/>
        <w:tabs>
          <w:tab w:val="left" w:leader="underscore" w:pos="10087"/>
        </w:tabs>
        <w:spacing w:line="269" w:lineRule="auto"/>
      </w:pPr>
      <w:r w:rsidRPr="004C272F">
        <w:t>В связи с обращением</w:t>
      </w:r>
      <w:r w:rsidRPr="004C272F">
        <w:tab/>
      </w:r>
    </w:p>
    <w:p w14:paraId="75B7C026" w14:textId="77777777" w:rsidR="00A253BA" w:rsidRPr="004C272F" w:rsidRDefault="000A162F">
      <w:pPr>
        <w:pStyle w:val="40"/>
        <w:shd w:val="clear" w:color="auto" w:fill="auto"/>
        <w:tabs>
          <w:tab w:val="left" w:leader="underscore" w:pos="10087"/>
        </w:tabs>
        <w:spacing w:after="360"/>
        <w:ind w:firstLine="2440"/>
      </w:pPr>
      <w:r w:rsidRPr="004C272F">
        <w:rPr>
          <w:rFonts w:eastAsia="Arial"/>
        </w:rPr>
        <w:t>(</w:t>
      </w:r>
      <w:r w:rsidRPr="004C272F">
        <w:t>Ф</w:t>
      </w:r>
      <w:r w:rsidRPr="004C272F">
        <w:rPr>
          <w:rFonts w:eastAsia="Arial"/>
        </w:rPr>
        <w:t>.</w:t>
      </w:r>
      <w:r w:rsidRPr="004C272F">
        <w:t>И</w:t>
      </w:r>
      <w:r w:rsidRPr="004C272F">
        <w:rPr>
          <w:rFonts w:eastAsia="Arial"/>
        </w:rPr>
        <w:t>.</w:t>
      </w:r>
      <w:r w:rsidRPr="004C272F">
        <w:t>О</w:t>
      </w:r>
      <w:r w:rsidRPr="004C272F">
        <w:rPr>
          <w:rFonts w:eastAsia="Arial"/>
        </w:rPr>
        <w:t xml:space="preserve">. </w:t>
      </w:r>
      <w:r w:rsidRPr="004C272F">
        <w:t>физического лица</w:t>
      </w:r>
      <w:r w:rsidRPr="004C272F">
        <w:rPr>
          <w:rFonts w:eastAsia="Arial"/>
        </w:rPr>
        <w:t xml:space="preserve">, </w:t>
      </w:r>
      <w:r w:rsidRPr="004C272F">
        <w:t xml:space="preserve">наименование юридического лица </w:t>
      </w:r>
      <w:r w:rsidRPr="004C272F">
        <w:rPr>
          <w:rFonts w:eastAsia="Arial"/>
        </w:rPr>
        <w:t xml:space="preserve">- </w:t>
      </w:r>
      <w:r w:rsidRPr="004C272F">
        <w:t>заявителя</w:t>
      </w:r>
      <w:r w:rsidRPr="004C272F">
        <w:rPr>
          <w:rFonts w:eastAsia="Arial"/>
        </w:rPr>
        <w:t xml:space="preserve">) </w:t>
      </w:r>
      <w:r w:rsidRPr="004C272F">
        <w:t xml:space="preserve">о намерении признать </w:t>
      </w:r>
      <w:r w:rsidRPr="004C272F">
        <w:rPr>
          <w:u w:val="single"/>
        </w:rPr>
        <w:t>садовый дом жилым домом</w:t>
      </w:r>
      <w:r w:rsidRPr="004C272F">
        <w:rPr>
          <w:rFonts w:eastAsia="Arial"/>
          <w:u w:val="single"/>
        </w:rPr>
        <w:t>/</w:t>
      </w:r>
      <w:r w:rsidRPr="004C272F">
        <w:rPr>
          <w:u w:val="single"/>
        </w:rPr>
        <w:t>жилой дом садовым домом</w:t>
      </w:r>
      <w:r w:rsidRPr="004C272F">
        <w:rPr>
          <w:rFonts w:eastAsia="Arial"/>
          <w:u w:val="single"/>
        </w:rPr>
        <w:t xml:space="preserve">, </w:t>
      </w:r>
      <w:r w:rsidRPr="004C272F">
        <w:rPr>
          <w:rFonts w:eastAsia="Arial"/>
        </w:rPr>
        <w:t>(</w:t>
      </w:r>
      <w:r w:rsidRPr="004C272F">
        <w:t>ненужное зачеркнуть</w:t>
      </w:r>
      <w:r w:rsidRPr="004C272F">
        <w:rPr>
          <w:rFonts w:eastAsia="Arial"/>
        </w:rPr>
        <w:t xml:space="preserve">) </w:t>
      </w:r>
      <w:r w:rsidRPr="004C272F">
        <w:t>расположенный по адресу:</w:t>
      </w:r>
      <w:r w:rsidRPr="004C272F">
        <w:tab/>
      </w:r>
    </w:p>
    <w:p w14:paraId="25536772" w14:textId="77777777" w:rsidR="00A253BA" w:rsidRPr="004C272F" w:rsidRDefault="000A162F">
      <w:pPr>
        <w:pStyle w:val="40"/>
        <w:shd w:val="clear" w:color="auto" w:fill="auto"/>
        <w:tabs>
          <w:tab w:val="left" w:pos="4006"/>
          <w:tab w:val="left" w:pos="5117"/>
        </w:tabs>
        <w:spacing w:after="620"/>
      </w:pPr>
      <w:r w:rsidRPr="004C272F">
        <w:rPr>
          <w:u w:val="single"/>
        </w:rPr>
        <w:t>кадастровый номер земельного</w:t>
      </w:r>
      <w:r w:rsidRPr="004C272F">
        <w:rPr>
          <w:u w:val="single"/>
        </w:rPr>
        <w:tab/>
        <w:t>участка</w:t>
      </w:r>
      <w:r w:rsidRPr="004C272F">
        <w:rPr>
          <w:rFonts w:eastAsia="Arial"/>
          <w:u w:val="single"/>
        </w:rPr>
        <w:t>,</w:t>
      </w:r>
      <w:r w:rsidRPr="004C272F">
        <w:rPr>
          <w:rFonts w:eastAsia="Arial"/>
          <w:u w:val="single"/>
        </w:rPr>
        <w:tab/>
      </w:r>
      <w:r w:rsidRPr="004C272F">
        <w:rPr>
          <w:u w:val="single"/>
        </w:rPr>
        <w:t>в пределах которого расположен дом</w:t>
      </w:r>
      <w:r w:rsidRPr="004C272F">
        <w:rPr>
          <w:rFonts w:eastAsia="Arial"/>
          <w:u w:val="single"/>
        </w:rPr>
        <w:t>:</w:t>
      </w:r>
    </w:p>
    <w:p w14:paraId="0BB43AC9" w14:textId="77777777" w:rsidR="00A253BA" w:rsidRPr="004C272F" w:rsidRDefault="000A162F">
      <w:pPr>
        <w:pStyle w:val="40"/>
        <w:shd w:val="clear" w:color="auto" w:fill="auto"/>
        <w:tabs>
          <w:tab w:val="left" w:leader="underscore" w:pos="10087"/>
        </w:tabs>
      </w:pPr>
      <w:r w:rsidRPr="004C272F">
        <w:t>на основании</w:t>
      </w:r>
      <w:r w:rsidRPr="004C272F">
        <w:tab/>
      </w:r>
    </w:p>
    <w:p w14:paraId="1C3FF79B" w14:textId="77777777" w:rsidR="00A253BA" w:rsidRPr="004C272F" w:rsidRDefault="000A162F">
      <w:pPr>
        <w:pStyle w:val="40"/>
        <w:pBdr>
          <w:bottom w:val="single" w:sz="4" w:space="0" w:color="auto"/>
        </w:pBdr>
        <w:shd w:val="clear" w:color="auto" w:fill="auto"/>
        <w:spacing w:after="300"/>
        <w:ind w:left="2420"/>
      </w:pPr>
      <w:r w:rsidRPr="004C272F">
        <w:rPr>
          <w:rFonts w:eastAsia="Arial"/>
        </w:rPr>
        <w:t>(</w:t>
      </w:r>
      <w:r w:rsidRPr="004C272F">
        <w:t>наименование и реквизиты правоустанавливающего документа</w:t>
      </w:r>
      <w:r w:rsidRPr="004C272F">
        <w:rPr>
          <w:rFonts w:eastAsia="Arial"/>
        </w:rPr>
        <w:t>)</w:t>
      </w:r>
    </w:p>
    <w:p w14:paraId="5D0AACD4" w14:textId="77777777" w:rsidR="00A253BA" w:rsidRPr="004C272F" w:rsidRDefault="000A162F">
      <w:pPr>
        <w:pStyle w:val="40"/>
        <w:shd w:val="clear" w:color="auto" w:fill="auto"/>
        <w:spacing w:after="80"/>
      </w:pPr>
      <w:r w:rsidRPr="004C272F">
        <w:t>по результатам рассмотрения представленных документов принято решение</w:t>
      </w:r>
      <w:r w:rsidRPr="004C272F">
        <w:rPr>
          <w:rFonts w:eastAsia="Arial"/>
        </w:rPr>
        <w:t>:</w:t>
      </w:r>
    </w:p>
    <w:p w14:paraId="7D9531B4" w14:textId="77777777" w:rsidR="00A253BA" w:rsidRPr="004C272F" w:rsidRDefault="000A162F">
      <w:pPr>
        <w:pStyle w:val="40"/>
        <w:shd w:val="clear" w:color="auto" w:fill="auto"/>
        <w:tabs>
          <w:tab w:val="left" w:leader="underscore" w:pos="10087"/>
        </w:tabs>
      </w:pPr>
      <w:r w:rsidRPr="004C272F">
        <w:t>Признать</w:t>
      </w:r>
      <w:r w:rsidRPr="004C272F">
        <w:tab/>
      </w:r>
    </w:p>
    <w:p w14:paraId="5FA0CDC9" w14:textId="77777777" w:rsidR="00A253BA" w:rsidRPr="004C272F" w:rsidRDefault="000A162F">
      <w:pPr>
        <w:pStyle w:val="40"/>
        <w:pBdr>
          <w:bottom w:val="single" w:sz="4" w:space="0" w:color="auto"/>
        </w:pBdr>
        <w:shd w:val="clear" w:color="auto" w:fill="auto"/>
        <w:spacing w:after="1400"/>
        <w:ind w:left="1760"/>
      </w:pPr>
      <w:r w:rsidRPr="004C272F">
        <w:rPr>
          <w:noProof/>
        </w:rPr>
        <mc:AlternateContent>
          <mc:Choice Requires="wps">
            <w:drawing>
              <wp:anchor distT="0" distB="572770" distL="251460" distR="394335" simplePos="0" relativeHeight="125829378" behindDoc="0" locked="0" layoutInCell="1" allowOverlap="1" wp14:anchorId="34D54867" wp14:editId="7547651E">
                <wp:simplePos x="0" y="0"/>
                <wp:positionH relativeFrom="page">
                  <wp:posOffset>904875</wp:posOffset>
                </wp:positionH>
                <wp:positionV relativeFrom="paragraph">
                  <wp:posOffset>711200</wp:posOffset>
                </wp:positionV>
                <wp:extent cx="2426335" cy="144780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518CE3" w14:textId="77777777" w:rsidR="00B91F1B" w:rsidRDefault="00B91F1B">
                            <w:pPr>
                              <w:pStyle w:val="40"/>
                              <w:shd w:val="clear" w:color="auto" w:fill="auto"/>
                              <w:spacing w:after="2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должность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96C684" w14:textId="77777777" w:rsidR="00B91F1B" w:rsidRDefault="00B91F1B">
                            <w:pPr>
                              <w:pStyle w:val="40"/>
                              <w:shd w:val="clear" w:color="auto" w:fill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Ф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t>И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t>О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t>должностного лица органа</w:t>
                            </w:r>
                            <w:r>
                              <w:br/>
                              <w:t>местного самоуправления</w:t>
                            </w:r>
                            <w:r>
                              <w:br/>
                              <w:t>муниципального образования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t>в</w:t>
                            </w:r>
                            <w:r>
                              <w:br/>
                              <w:t>границах которого</w:t>
                            </w:r>
                            <w:r>
                              <w:br/>
                              <w:t>расположен садовый дом или жилой</w:t>
                            </w:r>
                            <w:r>
                              <w:br/>
                              <w:t>дом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D548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1.25pt;margin-top:56pt;width:191.05pt;height:114pt;z-index:125829378;visibility:visible;mso-wrap-style:square;mso-wrap-distance-left:19.8pt;mso-wrap-distance-top:0;mso-wrap-distance-right:31.05pt;mso-wrap-distance-bottom:4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" filled="f" stroked="f">
                <v:textbox inset="0,0,0,0">
                  <w:txbxContent>
                    <w:p w14:paraId="75518CE3" w14:textId="77777777" w:rsidR="00B91F1B" w:rsidRDefault="00B91F1B">
                      <w:pPr>
                        <w:pStyle w:val="40"/>
                        <w:shd w:val="clear" w:color="auto" w:fill="auto"/>
                        <w:spacing w:after="2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должность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5496C684" w14:textId="77777777" w:rsidR="00B91F1B" w:rsidRDefault="00B91F1B">
                      <w:pPr>
                        <w:pStyle w:val="40"/>
                        <w:shd w:val="clear" w:color="auto" w:fill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Ф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t>И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t>О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t>должностного лица органа</w:t>
                      </w:r>
                      <w:r>
                        <w:br/>
                        <w:t>местного самоуправления</w:t>
                      </w:r>
                      <w:r>
                        <w:br/>
                        <w:t>муниципального образования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r>
                        <w:t>в</w:t>
                      </w:r>
                      <w:r>
                        <w:br/>
                        <w:t>границах которого</w:t>
                      </w:r>
                      <w:r>
                        <w:br/>
                        <w:t>расположен садовый дом или жилой</w:t>
                      </w:r>
                      <w:r>
                        <w:br/>
                        <w:t>дом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C272F">
        <w:rPr>
          <w:noProof/>
        </w:rPr>
        <mc:AlternateContent>
          <mc:Choice Requires="wps">
            <w:drawing>
              <wp:anchor distT="1810385" distB="0" distL="114300" distR="114300" simplePos="0" relativeHeight="125829380" behindDoc="0" locked="0" layoutInCell="1" allowOverlap="1" wp14:anchorId="4EFF1799" wp14:editId="2B393169">
                <wp:simplePos x="0" y="0"/>
                <wp:positionH relativeFrom="page">
                  <wp:posOffset>767715</wp:posOffset>
                </wp:positionH>
                <wp:positionV relativeFrom="paragraph">
                  <wp:posOffset>2521585</wp:posOffset>
                </wp:positionV>
                <wp:extent cx="2843530" cy="2101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59609" w14:textId="77777777" w:rsidR="00B91F1B" w:rsidRDefault="00B91F1B">
                            <w:pPr>
                              <w:pStyle w:val="40"/>
                              <w:shd w:val="clear" w:color="auto" w:fill="auto"/>
                              <w:tabs>
                                <w:tab w:val="left" w:leader="underscore" w:pos="1738"/>
                                <w:tab w:val="left" w:leader="underscore" w:pos="3413"/>
                                <w:tab w:val="left" w:leader="underscore" w:pos="41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Получил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FF1799" id="Shape 3" o:spid="_x0000_s1027" type="#_x0000_t202" style="position:absolute;left:0;text-align:left;margin-left:60.45pt;margin-top:198.55pt;width:223.9pt;height:16.55pt;z-index:125829380;visibility:visible;mso-wrap-style:none;mso-wrap-distance-left:9pt;mso-wrap-distance-top:142.5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" filled="f" stroked="f">
                <v:textbox inset="0,0,0,0">
                  <w:txbxContent>
                    <w:p w14:paraId="44C59609" w14:textId="77777777" w:rsidR="00B91F1B" w:rsidRDefault="00B91F1B">
                      <w:pPr>
                        <w:pStyle w:val="40"/>
                        <w:shd w:val="clear" w:color="auto" w:fill="auto"/>
                        <w:tabs>
                          <w:tab w:val="left" w:leader="underscore" w:pos="1738"/>
                          <w:tab w:val="left" w:leader="underscore" w:pos="3413"/>
                          <w:tab w:val="left" w:leader="underscore" w:pos="417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t>Получил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  <w:t xml:space="preserve">»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t>г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C272F">
        <w:rPr>
          <w:rFonts w:eastAsia="Arial"/>
        </w:rPr>
        <w:t>(</w:t>
      </w:r>
      <w:r w:rsidRPr="004C272F">
        <w:t>садовый дом жилым домом</w:t>
      </w:r>
      <w:r w:rsidRPr="004C272F">
        <w:rPr>
          <w:rFonts w:eastAsia="Arial"/>
        </w:rPr>
        <w:t>/</w:t>
      </w:r>
      <w:r w:rsidRPr="004C272F">
        <w:t xml:space="preserve">жилой дом садовым домом </w:t>
      </w:r>
      <w:r w:rsidRPr="004C272F">
        <w:rPr>
          <w:rFonts w:eastAsia="Arial"/>
        </w:rPr>
        <w:t xml:space="preserve">- </w:t>
      </w:r>
      <w:r w:rsidRPr="004C272F">
        <w:t>нужное указать</w:t>
      </w:r>
      <w:r w:rsidRPr="004C272F">
        <w:rPr>
          <w:rFonts w:eastAsia="Arial"/>
        </w:rPr>
        <w:t>)</w:t>
      </w:r>
    </w:p>
    <w:p w14:paraId="37037A8D" w14:textId="77777777" w:rsidR="00A253BA" w:rsidRPr="004C272F" w:rsidRDefault="000A162F">
      <w:pPr>
        <w:pStyle w:val="40"/>
        <w:pBdr>
          <w:top w:val="single" w:sz="4" w:space="0" w:color="auto"/>
        </w:pBdr>
        <w:shd w:val="clear" w:color="auto" w:fill="auto"/>
        <w:spacing w:after="80"/>
        <w:jc w:val="center"/>
      </w:pPr>
      <w:r w:rsidRPr="004C272F">
        <w:rPr>
          <w:rFonts w:eastAsia="Arial"/>
        </w:rPr>
        <w:t>(</w:t>
      </w:r>
      <w:r w:rsidRPr="004C272F">
        <w:t>подпись должностного лица органа</w:t>
      </w:r>
      <w:r w:rsidRPr="004C272F">
        <w:br/>
        <w:t>местного самоуправления</w:t>
      </w:r>
      <w:r w:rsidRPr="004C272F">
        <w:br/>
        <w:t>муниципального образования</w:t>
      </w:r>
      <w:r w:rsidRPr="004C272F">
        <w:rPr>
          <w:rFonts w:eastAsia="Arial"/>
        </w:rPr>
        <w:t xml:space="preserve">, </w:t>
      </w:r>
      <w:r w:rsidRPr="004C272F">
        <w:t>в</w:t>
      </w:r>
      <w:r w:rsidRPr="004C272F">
        <w:br/>
        <w:t>границах которого</w:t>
      </w:r>
      <w:r w:rsidRPr="004C272F">
        <w:br/>
        <w:t>расположен садовый дом или жилой</w:t>
      </w:r>
      <w:r w:rsidRPr="004C272F">
        <w:br/>
        <w:t>дом</w:t>
      </w:r>
      <w:r w:rsidRPr="004C272F">
        <w:rPr>
          <w:rFonts w:eastAsia="Arial"/>
        </w:rPr>
        <w:t>)</w:t>
      </w:r>
    </w:p>
    <w:p w14:paraId="1B814798" w14:textId="77777777" w:rsidR="00A253BA" w:rsidRPr="004C272F" w:rsidRDefault="000A162F">
      <w:pPr>
        <w:pStyle w:val="50"/>
        <w:shd w:val="clear" w:color="auto" w:fill="auto"/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C272F">
        <w:rPr>
          <w:rFonts w:ascii="Times New Roman" w:hAnsi="Times New Roman" w:cs="Times New Roman"/>
          <w:sz w:val="24"/>
          <w:szCs w:val="24"/>
        </w:rPr>
        <w:t>.</w:t>
      </w:r>
      <w:r w:rsidRPr="004C27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272F">
        <w:rPr>
          <w:rFonts w:ascii="Times New Roman" w:hAnsi="Times New Roman" w:cs="Times New Roman"/>
          <w:sz w:val="24"/>
          <w:szCs w:val="24"/>
        </w:rPr>
        <w:t>.</w:t>
      </w:r>
    </w:p>
    <w:p w14:paraId="49A459ED" w14:textId="77777777" w:rsidR="00BD6ACB" w:rsidRDefault="000A162F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  <w:rPr>
          <w:rFonts w:eastAsia="Arial"/>
        </w:rPr>
      </w:pPr>
      <w:r w:rsidRPr="004C272F">
        <w:tab/>
        <w:t xml:space="preserve"> </w:t>
      </w:r>
      <w:r w:rsidRPr="004C272F">
        <w:rPr>
          <w:rFonts w:eastAsia="Arial"/>
        </w:rPr>
        <w:t>(</w:t>
      </w:r>
      <w:r w:rsidRPr="004C272F">
        <w:t>подпись заявителя</w:t>
      </w:r>
      <w:r w:rsidRPr="004C272F">
        <w:rPr>
          <w:rFonts w:eastAsia="Arial"/>
        </w:rPr>
        <w:t>)</w:t>
      </w:r>
      <w:r w:rsidRPr="004C272F">
        <w:rPr>
          <w:rFonts w:eastAsia="Arial"/>
        </w:rPr>
        <w:tab/>
      </w:r>
    </w:p>
    <w:p w14:paraId="411AAC6B" w14:textId="77777777" w:rsidR="00BD6ACB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rPr>
          <w:rFonts w:eastAsia="Arial"/>
        </w:rPr>
        <w:t xml:space="preserve">                                                       (заполняется  </w:t>
      </w:r>
      <w:r w:rsidR="000A162F" w:rsidRPr="004C272F">
        <w:t xml:space="preserve">в </w:t>
      </w:r>
      <w:r>
        <w:t xml:space="preserve">     </w:t>
      </w:r>
    </w:p>
    <w:p w14:paraId="37555E1D" w14:textId="77777777" w:rsidR="00A253BA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t xml:space="preserve">                                                                                                                           с</w:t>
      </w:r>
      <w:r w:rsidR="000A162F" w:rsidRPr="004C272F">
        <w:t>лучае</w:t>
      </w:r>
      <w:r>
        <w:t xml:space="preserve"> получения</w:t>
      </w:r>
    </w:p>
    <w:p w14:paraId="61083ED2" w14:textId="77777777" w:rsidR="00BD6ACB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t xml:space="preserve">                                                                                                                            решения лично)</w:t>
      </w:r>
    </w:p>
    <w:p w14:paraId="145EF8A6" w14:textId="77777777" w:rsidR="00BD6ACB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t>Решение направлено в адрес заявителя</w:t>
      </w:r>
    </w:p>
    <w:p w14:paraId="1A75C389" w14:textId="77777777" w:rsidR="00BD6ACB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t>(заполняется в случае направления                          «_______№____________20____г.</w:t>
      </w:r>
    </w:p>
    <w:p w14:paraId="32DB2055" w14:textId="77777777" w:rsidR="00BD6ACB" w:rsidRPr="004C272F" w:rsidRDefault="00BD6ACB">
      <w:pPr>
        <w:pStyle w:val="40"/>
        <w:shd w:val="clear" w:color="auto" w:fill="auto"/>
        <w:tabs>
          <w:tab w:val="left" w:leader="underscore" w:pos="2924"/>
          <w:tab w:val="left" w:pos="4027"/>
        </w:tabs>
        <w:ind w:left="600" w:firstLine="20"/>
      </w:pPr>
      <w:r>
        <w:t>Решения по почте)</w:t>
      </w:r>
    </w:p>
    <w:p w14:paraId="1B74343F" w14:textId="77777777" w:rsidR="00A253BA" w:rsidRPr="004C272F" w:rsidRDefault="00BD6ACB">
      <w:pPr>
        <w:pStyle w:val="40"/>
        <w:shd w:val="clear" w:color="auto" w:fill="auto"/>
        <w:spacing w:after="180"/>
        <w:jc w:val="center"/>
        <w:sectPr w:rsidR="00A253BA" w:rsidRPr="004C272F" w:rsidSect="0053678D">
          <w:headerReference w:type="default" r:id="rId9"/>
          <w:pgSz w:w="11900" w:h="16840"/>
          <w:pgMar w:top="1843" w:right="530" w:bottom="1936" w:left="1194" w:header="0" w:footer="1508" w:gutter="0"/>
          <w:pgNumType w:start="1"/>
          <w:cols w:space="720"/>
          <w:noEndnote/>
          <w:docGrid w:linePitch="360"/>
        </w:sectPr>
      </w:pPr>
      <w:r>
        <w:t xml:space="preserve">           </w:t>
      </w:r>
      <w:r w:rsidRPr="004C272F">
        <w:t>(Ф.И.О., подпись должностного лица,</w:t>
      </w:r>
      <w:r w:rsidRPr="004C272F">
        <w:br/>
        <w:t>направившего решение в адрес заявителя)</w:t>
      </w:r>
      <w:r>
        <w:t xml:space="preserve">                                                                                                    </w:t>
      </w:r>
    </w:p>
    <w:p w14:paraId="540526C8" w14:textId="77777777" w:rsidR="00A253BA" w:rsidRPr="004C272F" w:rsidRDefault="000A162F">
      <w:pPr>
        <w:pStyle w:val="50"/>
        <w:shd w:val="clear" w:color="auto" w:fill="auto"/>
        <w:spacing w:after="8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14:paraId="64ADB4F3" w14:textId="77777777" w:rsidR="00A253BA" w:rsidRPr="004C272F" w:rsidRDefault="000A162F">
      <w:pPr>
        <w:pStyle w:val="50"/>
        <w:shd w:val="clear" w:color="auto" w:fill="auto"/>
        <w:tabs>
          <w:tab w:val="left" w:leader="underscore" w:pos="4934"/>
        </w:tabs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4C272F">
        <w:rPr>
          <w:rFonts w:ascii="Times New Roman" w:hAnsi="Times New Roman" w:cs="Times New Roman"/>
          <w:sz w:val="24"/>
          <w:szCs w:val="24"/>
        </w:rPr>
        <w:tab/>
      </w:r>
    </w:p>
    <w:p w14:paraId="7703B680" w14:textId="77777777" w:rsidR="00A253BA" w:rsidRPr="004C272F" w:rsidRDefault="000A162F">
      <w:pPr>
        <w:pStyle w:val="50"/>
        <w:shd w:val="clear" w:color="auto" w:fill="auto"/>
        <w:ind w:left="4140" w:firstLine="16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</w:p>
    <w:p w14:paraId="647D3FBD" w14:textId="77777777" w:rsidR="00BD6ACB" w:rsidRDefault="000A162F" w:rsidP="00BD6ACB">
      <w:pPr>
        <w:pStyle w:val="50"/>
        <w:shd w:val="clear" w:color="auto" w:fill="auto"/>
        <w:spacing w:after="820" w:line="240" w:lineRule="auto"/>
        <w:ind w:left="366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заявителя)</w:t>
      </w:r>
    </w:p>
    <w:p w14:paraId="34031D96" w14:textId="77777777" w:rsidR="00BD6ACB" w:rsidRDefault="00D269A3" w:rsidP="00BD6ACB">
      <w:pPr>
        <w:pStyle w:val="50"/>
        <w:shd w:val="clear" w:color="auto" w:fill="auto"/>
        <w:spacing w:after="0" w:line="240" w:lineRule="auto"/>
        <w:ind w:left="36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162F" w:rsidRPr="004C272F">
        <w:rPr>
          <w:rFonts w:ascii="Times New Roman" w:hAnsi="Times New Roman" w:cs="Times New Roman"/>
          <w:sz w:val="24"/>
          <w:szCs w:val="24"/>
        </w:rPr>
        <w:t>РЕШЕНИЕ</w:t>
      </w:r>
    </w:p>
    <w:p w14:paraId="7692DADB" w14:textId="77777777" w:rsidR="00BD6ACB" w:rsidRDefault="00BD6ACB" w:rsidP="00BD6ACB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A162F" w:rsidRPr="004C272F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14:paraId="7AE2FBD1" w14:textId="77777777" w:rsidR="00D269A3" w:rsidRDefault="00D269A3" w:rsidP="00BD6ACB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0E36F4B" w14:textId="77777777" w:rsidR="00A253BA" w:rsidRPr="004C272F" w:rsidRDefault="00BD6ACB" w:rsidP="00BD6ACB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2F" w:rsidRPr="004C272F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2F" w:rsidRPr="004C272F">
        <w:rPr>
          <w:rFonts w:ascii="Times New Roman" w:hAnsi="Times New Roman" w:cs="Times New Roman"/>
          <w:sz w:val="24"/>
          <w:szCs w:val="24"/>
        </w:rPr>
        <w:t>самоуправления)</w:t>
      </w:r>
    </w:p>
    <w:p w14:paraId="60317F83" w14:textId="77777777" w:rsidR="00A253BA" w:rsidRPr="004C272F" w:rsidRDefault="000A162F">
      <w:pPr>
        <w:pStyle w:val="50"/>
        <w:shd w:val="clear" w:color="auto" w:fill="auto"/>
        <w:spacing w:line="264" w:lineRule="auto"/>
        <w:ind w:firstLine="66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В приеме документов для предоставления услуги " Признание садового дома жилым домом и жилого дома садовым домом " Вам отказано по следующим основаниям 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 w:rsidR="00A253BA" w:rsidRPr="004C272F" w14:paraId="5317B065" w14:textId="77777777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5BAC0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A42C0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F81E9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A253BA" w:rsidRPr="004C272F" w14:paraId="2D1F735D" w14:textId="77777777">
        <w:trPr>
          <w:trHeight w:hRule="exact" w:val="11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E9FB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B337A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непредставление заявителем документов, указанных в пункте 2.8 настоящего Административного регламента;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9B5F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253BA" w:rsidRPr="004C272F" w14:paraId="387A952D" w14:textId="77777777">
        <w:trPr>
          <w:trHeight w:hRule="exact" w:val="2222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9872F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3EC17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51C46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A734E38" w14:textId="77777777" w:rsidTr="00D269A3">
        <w:trPr>
          <w:trHeight w:hRule="exact" w:val="2483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B9C0D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"в"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276AEB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пунктом 2.9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9469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748C9E85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 w:rsidSect="00D269A3">
          <w:headerReference w:type="default" r:id="rId10"/>
          <w:pgSz w:w="11900" w:h="16840"/>
          <w:pgMar w:top="2732" w:right="450" w:bottom="709" w:left="1159" w:header="0" w:footer="802" w:gutter="0"/>
          <w:pgNumType w:start="3"/>
          <w:cols w:space="720"/>
          <w:noEndnote/>
          <w:docGrid w:linePitch="360"/>
        </w:sectPr>
      </w:pPr>
    </w:p>
    <w:tbl>
      <w:tblPr>
        <w:tblpPr w:leftFromText="180" w:rightFromText="180" w:horzAnchor="margin" w:tblpY="-540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940"/>
      </w:tblGrid>
      <w:tr w:rsidR="00A253BA" w:rsidRPr="004C272F" w14:paraId="6ECC4AFD" w14:textId="77777777" w:rsidTr="00D269A3">
        <w:trPr>
          <w:trHeight w:hRule="exact" w:val="84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A4EE6" w14:textId="77777777" w:rsidR="00A253BA" w:rsidRPr="004C272F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1ADB1" w14:textId="77777777" w:rsidR="00A253BA" w:rsidRPr="004C272F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11481" w14:textId="77777777" w:rsidR="00A253BA" w:rsidRPr="004C272F" w:rsidRDefault="000A162F" w:rsidP="00D269A3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A253BA" w:rsidRPr="004C272F" w14:paraId="2EE67E16" w14:textId="77777777" w:rsidTr="00D269A3">
        <w:trPr>
          <w:trHeight w:hRule="exact" w:val="810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5B99B" w14:textId="77777777" w:rsidR="00A253BA" w:rsidRPr="004C272F" w:rsidRDefault="00A253BA" w:rsidP="00D26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4627" w14:textId="77777777" w:rsidR="00A253BA" w:rsidRPr="004C272F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настоящего Административного регламента,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пунктом 2.9 настоящего Административного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60DA6" w14:textId="77777777" w:rsidR="00A253BA" w:rsidRPr="004C272F" w:rsidRDefault="00A253BA" w:rsidP="00D269A3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9A706C7" w14:textId="77777777" w:rsidTr="00D269A3">
        <w:trPr>
          <w:trHeight w:hRule="exact" w:val="183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D13B" w14:textId="77777777" w:rsidR="00A253BA" w:rsidRPr="004C272F" w:rsidRDefault="000A162F" w:rsidP="00D269A3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AA9F6" w14:textId="77777777" w:rsidR="00A253BA" w:rsidRPr="004C272F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непредставление заявителем документа, предусмотренного подпунктом "5" пункта 2.8 настоящего Административного регламента, в случае если садовый дом или жилой дом обременен правами третьих лиц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720ED" w14:textId="77777777" w:rsidR="00A253BA" w:rsidRPr="004C272F" w:rsidRDefault="00A253BA" w:rsidP="00D269A3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5FD6CEA" w14:textId="77777777" w:rsidTr="00D269A3">
        <w:trPr>
          <w:trHeight w:hRule="exact" w:val="226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BE299" w14:textId="77777777" w:rsidR="00A253BA" w:rsidRPr="004C272F" w:rsidRDefault="000A162F" w:rsidP="00D269A3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"д"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0ED68" w14:textId="77777777" w:rsidR="00A253BA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rPr>
                <w:rFonts w:eastAsia="Arial"/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</w:t>
            </w:r>
          </w:p>
          <w:p w14:paraId="1ED0A94B" w14:textId="77777777" w:rsidR="00D269A3" w:rsidRPr="004C272F" w:rsidRDefault="00D269A3" w:rsidP="00D269A3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размещения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551F" w14:textId="77777777" w:rsidR="00A253BA" w:rsidRPr="004C272F" w:rsidRDefault="00A253BA" w:rsidP="00D269A3">
            <w:pPr>
              <w:rPr>
                <w:rFonts w:ascii="Times New Roman" w:hAnsi="Times New Roman" w:cs="Times New Roman"/>
              </w:rPr>
            </w:pPr>
          </w:p>
        </w:tc>
      </w:tr>
      <w:tr w:rsidR="00D269A3" w:rsidRPr="004C272F" w14:paraId="338A1606" w14:textId="77777777" w:rsidTr="00D269A3">
        <w:trPr>
          <w:trHeight w:hRule="exact" w:val="6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82100" w14:textId="77777777" w:rsidR="00D269A3" w:rsidRPr="004C272F" w:rsidRDefault="00D269A3" w:rsidP="00D269A3">
            <w:pPr>
              <w:pStyle w:val="a7"/>
              <w:spacing w:line="264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6EE97" w14:textId="77777777" w:rsidR="00D269A3" w:rsidRPr="004C272F" w:rsidRDefault="00D269A3" w:rsidP="00D269A3">
            <w:pPr>
              <w:pStyle w:val="a7"/>
              <w:spacing w:line="262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BFEC9" w14:textId="77777777" w:rsidR="00D269A3" w:rsidRPr="004C272F" w:rsidRDefault="00D269A3" w:rsidP="00D269A3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2091A435" w14:textId="77777777" w:rsidTr="00D269A3">
        <w:trPr>
          <w:trHeight w:hRule="exact" w:val="170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BB613" w14:textId="77777777" w:rsidR="00A253BA" w:rsidRPr="004C272F" w:rsidRDefault="000A162F" w:rsidP="00D269A3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04E532" w14:textId="77777777" w:rsidR="00A253BA" w:rsidRPr="004C272F" w:rsidRDefault="000A162F" w:rsidP="00D269A3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99763" w14:textId="77777777" w:rsidR="00A253BA" w:rsidRPr="004C272F" w:rsidRDefault="00A253BA" w:rsidP="00D269A3">
            <w:pPr>
              <w:rPr>
                <w:rFonts w:ascii="Times New Roman" w:hAnsi="Times New Roman" w:cs="Times New Roman"/>
              </w:rPr>
            </w:pPr>
          </w:p>
        </w:tc>
      </w:tr>
    </w:tbl>
    <w:p w14:paraId="0E5546D2" w14:textId="77777777" w:rsidR="00D269A3" w:rsidRDefault="00D269A3">
      <w:pPr>
        <w:pStyle w:val="a5"/>
        <w:shd w:val="clear" w:color="auto" w:fill="auto"/>
        <w:tabs>
          <w:tab w:val="left" w:leader="underscore" w:pos="9086"/>
        </w:tabs>
        <w:ind w:left="67"/>
        <w:rPr>
          <w:rFonts w:eastAsia="Arial"/>
        </w:rPr>
      </w:pPr>
    </w:p>
    <w:p w14:paraId="788A974A" w14:textId="77777777" w:rsidR="00A253BA" w:rsidRDefault="000A162F">
      <w:pPr>
        <w:pStyle w:val="a5"/>
        <w:shd w:val="clear" w:color="auto" w:fill="auto"/>
        <w:tabs>
          <w:tab w:val="left" w:leader="underscore" w:pos="9086"/>
        </w:tabs>
        <w:ind w:left="67"/>
        <w:rPr>
          <w:rFonts w:eastAsia="Arial"/>
        </w:rPr>
      </w:pPr>
      <w:r w:rsidRPr="004C272F">
        <w:rPr>
          <w:rFonts w:eastAsia="Arial"/>
        </w:rPr>
        <w:t xml:space="preserve">Дополнительно информируем: </w:t>
      </w:r>
      <w:r w:rsidRPr="004C272F">
        <w:rPr>
          <w:rFonts w:eastAsia="Arial"/>
        </w:rPr>
        <w:tab/>
      </w:r>
    </w:p>
    <w:p w14:paraId="77DAEA24" w14:textId="77777777" w:rsidR="005E15D7" w:rsidRPr="004C272F" w:rsidRDefault="005E15D7">
      <w:pPr>
        <w:pStyle w:val="a5"/>
        <w:shd w:val="clear" w:color="auto" w:fill="auto"/>
        <w:tabs>
          <w:tab w:val="left" w:leader="underscore" w:pos="9086"/>
        </w:tabs>
        <w:ind w:left="67"/>
      </w:pPr>
    </w:p>
    <w:p w14:paraId="24555573" w14:textId="77777777" w:rsidR="00A253BA" w:rsidRPr="004C272F" w:rsidRDefault="000A162F">
      <w:pPr>
        <w:pStyle w:val="50"/>
        <w:shd w:val="clear" w:color="auto" w:fill="auto"/>
        <w:spacing w:after="80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</w:t>
      </w:r>
      <w:r w:rsidRPr="004C272F">
        <w:rPr>
          <w:rFonts w:ascii="Times New Roman" w:hAnsi="Times New Roman" w:cs="Times New Roman"/>
          <w:sz w:val="24"/>
          <w:szCs w:val="24"/>
        </w:rPr>
        <w:br/>
        <w:t>для предоставления услуги, а также иная дополнительная информация при наличии)</w:t>
      </w:r>
    </w:p>
    <w:p w14:paraId="78BBE5AE" w14:textId="77777777" w:rsidR="00A253BA" w:rsidRPr="004C272F" w:rsidRDefault="000A162F">
      <w:pPr>
        <w:pStyle w:val="30"/>
        <w:shd w:val="clear" w:color="auto" w:fill="auto"/>
        <w:tabs>
          <w:tab w:val="left" w:leader="underscore" w:pos="9024"/>
        </w:tabs>
        <w:spacing w:after="260" w:line="240" w:lineRule="auto"/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  <w:u w:val="single"/>
        </w:rPr>
        <w:t xml:space="preserve">Приложение: </w:t>
      </w:r>
      <w:r w:rsidRPr="004C272F">
        <w:rPr>
          <w:rFonts w:ascii="Times New Roman" w:hAnsi="Times New Roman" w:cs="Times New Roman"/>
          <w:u w:val="single"/>
        </w:rPr>
        <w:tab/>
      </w:r>
    </w:p>
    <w:p w14:paraId="5B673A4C" w14:textId="77777777" w:rsidR="00A253BA" w:rsidRPr="004C272F" w:rsidRDefault="000A162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14:paraId="223459A4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31800" distB="152400" distL="0" distR="0" simplePos="0" relativeHeight="125829382" behindDoc="0" locked="0" layoutInCell="1" allowOverlap="1" wp14:anchorId="4C29410A" wp14:editId="65B109CD">
                <wp:simplePos x="0" y="0"/>
                <wp:positionH relativeFrom="page">
                  <wp:posOffset>1440815</wp:posOffset>
                </wp:positionH>
                <wp:positionV relativeFrom="paragraph">
                  <wp:posOffset>431800</wp:posOffset>
                </wp:positionV>
                <wp:extent cx="713105" cy="1797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98BEE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29410A" id="Shape 9" o:spid="_x0000_s1028" type="#_x0000_t202" style="position:absolute;margin-left:113.45pt;margin-top:34pt;width:56.15pt;height:14.15pt;z-index:125829382;visibility:visible;mso-wrap-style:none;mso-wrap-distance-left:0;mso-wrap-distance-top:34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" filled="f" stroked="f">
                <v:textbox inset="0,0,0,0">
                  <w:txbxContent>
                    <w:p w14:paraId="54198BEE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31800" distB="152400" distL="0" distR="0" simplePos="0" relativeHeight="125829384" behindDoc="0" locked="0" layoutInCell="1" allowOverlap="1" wp14:anchorId="53D1F043" wp14:editId="37FB1EAB">
                <wp:simplePos x="0" y="0"/>
                <wp:positionH relativeFrom="page">
                  <wp:posOffset>3498215</wp:posOffset>
                </wp:positionH>
                <wp:positionV relativeFrom="paragraph">
                  <wp:posOffset>431800</wp:posOffset>
                </wp:positionV>
                <wp:extent cx="57912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378DA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D1F043" id="Shape 11" o:spid="_x0000_s1029" type="#_x0000_t202" style="position:absolute;margin-left:275.45pt;margin-top:34pt;width:45.6pt;height:14.15pt;z-index:125829384;visibility:visible;mso-wrap-style:none;mso-wrap-distance-left:0;mso-wrap-distance-top:34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" filled="f" stroked="f">
                <v:textbox inset="0,0,0,0">
                  <w:txbxContent>
                    <w:p w14:paraId="477378DA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31800" distB="0" distL="0" distR="0" simplePos="0" relativeHeight="125829386" behindDoc="0" locked="0" layoutInCell="1" allowOverlap="1" wp14:anchorId="37D46847" wp14:editId="6AB143AE">
                <wp:simplePos x="0" y="0"/>
                <wp:positionH relativeFrom="page">
                  <wp:posOffset>5113655</wp:posOffset>
                </wp:positionH>
                <wp:positionV relativeFrom="paragraph">
                  <wp:posOffset>431800</wp:posOffset>
                </wp:positionV>
                <wp:extent cx="1374775" cy="3321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712A1D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</w:t>
                            </w:r>
                            <w: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D46847" id="Shape 13" o:spid="_x0000_s1030" type="#_x0000_t202" style="position:absolute;margin-left:402.65pt;margin-top:34pt;width:108.25pt;height:26.15pt;z-index:125829386;visibility:visible;mso-wrap-style:square;mso-wrap-distance-left:0;mso-wrap-distance-top:3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" filled="f" stroked="f">
                <v:textbox inset="0,0,0,0">
                  <w:txbxContent>
                    <w:p w14:paraId="1E712A1D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</w:t>
                      </w:r>
                      <w:r>
                        <w:br/>
                        <w:t>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FAEDC" w14:textId="77777777" w:rsidR="00A253BA" w:rsidRPr="004C272F" w:rsidRDefault="000A162F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A253BA" w:rsidRPr="004C272F">
          <w:headerReference w:type="default" r:id="rId11"/>
          <w:pgSz w:w="11900" w:h="16840"/>
          <w:pgMar w:top="1126" w:right="499" w:bottom="1609" w:left="1109" w:header="698" w:footer="1181" w:gutter="0"/>
          <w:pgNumType w:start="29"/>
          <w:cols w:space="720"/>
          <w:noEndnote/>
          <w:docGrid w:linePitch="360"/>
        </w:sectPr>
      </w:pPr>
      <w:r w:rsidRPr="004C272F">
        <w:rPr>
          <w:rFonts w:ascii="Times New Roman" w:hAnsi="Times New Roman" w:cs="Times New Roman"/>
        </w:rPr>
        <w:t>Дата *Сведения об ИНН в отношении иностранного юридического лица не указываются.</w:t>
      </w:r>
    </w:p>
    <w:p w14:paraId="6AC4164B" w14:textId="77777777" w:rsidR="005E15D7" w:rsidRDefault="000A162F" w:rsidP="005E15D7">
      <w:pPr>
        <w:pStyle w:val="40"/>
        <w:shd w:val="clear" w:color="auto" w:fill="auto"/>
        <w:jc w:val="right"/>
      </w:pPr>
      <w:r w:rsidRPr="004C272F">
        <w:lastRenderedPageBreak/>
        <w:t>ФОРМА</w:t>
      </w:r>
    </w:p>
    <w:p w14:paraId="7F983C6B" w14:textId="77777777" w:rsidR="00A253BA" w:rsidRPr="004C272F" w:rsidRDefault="000A162F" w:rsidP="005E15D7">
      <w:pPr>
        <w:pStyle w:val="40"/>
        <w:shd w:val="clear" w:color="auto" w:fill="auto"/>
        <w:jc w:val="center"/>
      </w:pPr>
      <w:r w:rsidRPr="004C272F">
        <w:t>ЗАЯВЛЕНИЕ</w:t>
      </w:r>
    </w:p>
    <w:p w14:paraId="0E52DAC5" w14:textId="77777777" w:rsidR="00A253BA" w:rsidRPr="004C272F" w:rsidRDefault="000A162F">
      <w:pPr>
        <w:pStyle w:val="50"/>
        <w:shd w:val="clear" w:color="auto" w:fill="auto"/>
        <w:spacing w:after="220" w:line="264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об исправлении допущенных опечаток и ошибок в решении уполномоченного органа о</w:t>
      </w:r>
      <w:r w:rsidRPr="004C272F">
        <w:rPr>
          <w:rFonts w:ascii="Times New Roman" w:hAnsi="Times New Roman" w:cs="Times New Roman"/>
          <w:sz w:val="24"/>
          <w:szCs w:val="24"/>
        </w:rPr>
        <w:br/>
        <w:t>признании садового дома жилым домом и жилого дома садовым домом</w:t>
      </w:r>
    </w:p>
    <w:p w14:paraId="1B9F81D3" w14:textId="77777777" w:rsidR="00A253BA" w:rsidRPr="004C272F" w:rsidRDefault="000A162F">
      <w:pPr>
        <w:pStyle w:val="40"/>
        <w:shd w:val="clear" w:color="auto" w:fill="auto"/>
        <w:tabs>
          <w:tab w:val="left" w:leader="underscore" w:pos="1200"/>
        </w:tabs>
        <w:spacing w:after="820"/>
        <w:jc w:val="right"/>
      </w:pPr>
      <w:r w:rsidRPr="004C272F">
        <w:tab/>
        <w:t xml:space="preserve"> 20___ г.</w:t>
      </w:r>
    </w:p>
    <w:p w14:paraId="51442F5A" w14:textId="77777777" w:rsidR="005E15D7" w:rsidRDefault="005E15D7">
      <w:pPr>
        <w:pStyle w:val="50"/>
        <w:shd w:val="clear" w:color="auto" w:fill="auto"/>
        <w:spacing w:after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FD97646" w14:textId="77777777" w:rsidR="00A253BA" w:rsidRPr="004C272F" w:rsidRDefault="000A162F">
      <w:pPr>
        <w:pStyle w:val="50"/>
        <w:shd w:val="clear" w:color="auto" w:fill="auto"/>
        <w:spacing w:after="220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4C272F">
        <w:rPr>
          <w:rFonts w:ascii="Times New Roman" w:hAnsi="Times New Roman" w:cs="Times New Roman"/>
          <w:sz w:val="24"/>
          <w:szCs w:val="24"/>
        </w:rPr>
        <w:br/>
        <w:t>самоуправления)</w:t>
      </w:r>
    </w:p>
    <w:p w14:paraId="149B2875" w14:textId="77777777" w:rsidR="00A253BA" w:rsidRPr="004C272F" w:rsidRDefault="000A162F">
      <w:pPr>
        <w:pStyle w:val="40"/>
        <w:shd w:val="clear" w:color="auto" w:fill="auto"/>
        <w:spacing w:after="220"/>
        <w:ind w:firstLine="800"/>
      </w:pPr>
      <w:r w:rsidRPr="004C272F">
        <w:t>Прошу исправить допущенную опечатку/ ошибку в решении.</w:t>
      </w:r>
    </w:p>
    <w:p w14:paraId="1F6BDFDB" w14:textId="77777777" w:rsidR="00A253BA" w:rsidRPr="004C272F" w:rsidRDefault="000A162F">
      <w:pPr>
        <w:pStyle w:val="a5"/>
        <w:shd w:val="clear" w:color="auto" w:fill="auto"/>
        <w:ind w:left="3878"/>
      </w:pPr>
      <w:r w:rsidRPr="004C272F">
        <w:t>1.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429"/>
        <w:gridCol w:w="3734"/>
      </w:tblGrid>
      <w:tr w:rsidR="00A253BA" w:rsidRPr="004C272F" w14:paraId="49C240E2" w14:textId="77777777">
        <w:trPr>
          <w:trHeight w:hRule="exact" w:val="64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795C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89B46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9B2EF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0C6DBA13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FF19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35536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8FD63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14AC8EA" w14:textId="77777777">
        <w:trPr>
          <w:trHeight w:hRule="exact" w:val="917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82F29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23F1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DAB8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5B1E923" w14:textId="77777777">
        <w:trPr>
          <w:trHeight w:hRule="exact" w:val="119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A958C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7DBD9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9F25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AD38170" w14:textId="77777777">
        <w:trPr>
          <w:trHeight w:hRule="exact" w:val="64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9CA25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CAC89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3B50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71C50735" w14:textId="77777777">
        <w:trPr>
          <w:trHeight w:hRule="exact" w:val="3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9879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A1BF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E051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1920178C" w14:textId="77777777">
        <w:trPr>
          <w:trHeight w:hRule="exact" w:val="64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278A3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ACCC6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E8D5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49A95B21" w14:textId="77777777">
        <w:trPr>
          <w:trHeight w:hRule="exact" w:val="111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157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28A4F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D61B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0119D1B1" w14:textId="77777777" w:rsidR="00A253BA" w:rsidRPr="004C272F" w:rsidRDefault="00A253BA">
      <w:pPr>
        <w:spacing w:after="219" w:line="1" w:lineRule="exact"/>
        <w:rPr>
          <w:rFonts w:ascii="Times New Roman" w:hAnsi="Times New Roman" w:cs="Times New Roman"/>
        </w:rPr>
      </w:pPr>
    </w:p>
    <w:p w14:paraId="568E1877" w14:textId="77777777" w:rsidR="00A253BA" w:rsidRPr="004C272F" w:rsidRDefault="000A162F">
      <w:pPr>
        <w:pStyle w:val="a5"/>
        <w:shd w:val="clear" w:color="auto" w:fill="auto"/>
        <w:ind w:left="1531"/>
      </w:pPr>
      <w:r w:rsidRPr="004C272F">
        <w:t>2. Сведения о выданном уведомлении, содержащем опечатку/ошибку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275"/>
        <w:gridCol w:w="1786"/>
        <w:gridCol w:w="2102"/>
      </w:tblGrid>
      <w:tr w:rsidR="00A253BA" w:rsidRPr="004C272F" w14:paraId="3A020334" w14:textId="77777777">
        <w:trPr>
          <w:trHeight w:hRule="exact" w:val="5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D6AAB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№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1F47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6AF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A1F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Дата документа</w:t>
            </w:r>
          </w:p>
        </w:tc>
      </w:tr>
      <w:tr w:rsidR="00A253BA" w:rsidRPr="004C272F" w14:paraId="19CAB327" w14:textId="77777777">
        <w:trPr>
          <w:trHeight w:hRule="exact" w:val="29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1BB8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326F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BC41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ED8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10479C9D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>
          <w:headerReference w:type="default" r:id="rId12"/>
          <w:pgSz w:w="11900" w:h="16840"/>
          <w:pgMar w:top="2156" w:right="450" w:bottom="1892" w:left="1159" w:header="0" w:footer="1464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669"/>
        <w:gridCol w:w="2669"/>
        <w:gridCol w:w="3888"/>
      </w:tblGrid>
      <w:tr w:rsidR="00A253BA" w:rsidRPr="004C272F" w14:paraId="2D96A651" w14:textId="77777777">
        <w:trPr>
          <w:trHeight w:hRule="exact" w:val="138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FE46A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A84E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Данные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сведения</w:t>
            </w:r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указанные в решении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8ABCA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Данные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сведения</w:t>
            </w:r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которые необходимо указать в решении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34E7B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Обоснование с указанием реквизита </w:t>
            </w:r>
            <w:r w:rsidRPr="004C272F">
              <w:rPr>
                <w:rFonts w:eastAsia="Arial"/>
                <w:sz w:val="24"/>
                <w:szCs w:val="24"/>
              </w:rPr>
              <w:t>(-</w:t>
            </w:r>
            <w:proofErr w:type="spellStart"/>
            <w:r w:rsidRPr="004C272F">
              <w:rPr>
                <w:sz w:val="24"/>
                <w:szCs w:val="24"/>
              </w:rPr>
              <w:t>ов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) </w:t>
            </w:r>
            <w:r w:rsidRPr="004C272F">
              <w:rPr>
                <w:sz w:val="24"/>
                <w:szCs w:val="24"/>
              </w:rPr>
              <w:t xml:space="preserve">документа </w:t>
            </w:r>
            <w:r w:rsidRPr="004C272F">
              <w:rPr>
                <w:rFonts w:eastAsia="Arial"/>
                <w:sz w:val="24"/>
                <w:szCs w:val="24"/>
              </w:rPr>
              <w:t>(-</w:t>
            </w:r>
            <w:proofErr w:type="spellStart"/>
            <w:r w:rsidRPr="004C272F">
              <w:rPr>
                <w:sz w:val="24"/>
                <w:szCs w:val="24"/>
              </w:rPr>
              <w:t>ов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документации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на основании которых принималось решение о выдаче решения</w:t>
            </w:r>
          </w:p>
        </w:tc>
      </w:tr>
      <w:tr w:rsidR="00A253BA" w:rsidRPr="004C272F" w14:paraId="5CD64D54" w14:textId="77777777">
        <w:trPr>
          <w:trHeight w:hRule="exact" w:val="29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73EE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4F6B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9994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2279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24617366" w14:textId="77777777" w:rsidR="00A253BA" w:rsidRPr="004C272F" w:rsidRDefault="00A253BA">
      <w:pPr>
        <w:spacing w:after="479" w:line="1" w:lineRule="exact"/>
        <w:rPr>
          <w:rFonts w:ascii="Times New Roman" w:hAnsi="Times New Roman" w:cs="Times New Roman"/>
        </w:rPr>
      </w:pPr>
    </w:p>
    <w:p w14:paraId="4994C867" w14:textId="77777777" w:rsidR="00A253BA" w:rsidRPr="004C272F" w:rsidRDefault="000A162F">
      <w:pPr>
        <w:pStyle w:val="a5"/>
        <w:shd w:val="clear" w:color="auto" w:fill="auto"/>
        <w:tabs>
          <w:tab w:val="left" w:leader="underscore" w:pos="9130"/>
        </w:tabs>
        <w:ind w:left="67"/>
      </w:pPr>
      <w:r w:rsidRPr="004C272F">
        <w:t>Приложение</w:t>
      </w:r>
      <w:r w:rsidRPr="004C272F">
        <w:rPr>
          <w:rFonts w:eastAsia="Arial"/>
        </w:rPr>
        <w:t>:</w:t>
      </w:r>
      <w:r w:rsidRPr="004C272F">
        <w:rPr>
          <w:rFonts w:eastAsia="Arial"/>
        </w:rPr>
        <w:tab/>
      </w:r>
    </w:p>
    <w:p w14:paraId="6BD8E1AB" w14:textId="77777777" w:rsidR="00A253BA" w:rsidRPr="004C272F" w:rsidRDefault="000A162F">
      <w:pPr>
        <w:pStyle w:val="a5"/>
        <w:shd w:val="clear" w:color="auto" w:fill="auto"/>
        <w:tabs>
          <w:tab w:val="left" w:leader="underscore" w:pos="9130"/>
        </w:tabs>
        <w:ind w:left="67"/>
      </w:pPr>
      <w:r w:rsidRPr="004C272F">
        <w:t>Номер телефона и адрес электронной почты для связи</w:t>
      </w:r>
      <w:r w:rsidRPr="004C272F">
        <w:rPr>
          <w:rFonts w:eastAsia="Arial"/>
        </w:rPr>
        <w:t>:</w:t>
      </w:r>
      <w:r w:rsidRPr="004C272F">
        <w:rPr>
          <w:rFonts w:eastAsia="Arial"/>
        </w:rPr>
        <w:tab/>
      </w:r>
    </w:p>
    <w:p w14:paraId="7A565D8C" w14:textId="77777777" w:rsidR="00A253BA" w:rsidRPr="004C272F" w:rsidRDefault="000A162F">
      <w:pPr>
        <w:pStyle w:val="a5"/>
        <w:shd w:val="clear" w:color="auto" w:fill="auto"/>
        <w:spacing w:after="40"/>
        <w:ind w:left="67"/>
      </w:pPr>
      <w:r w:rsidRPr="004C272F">
        <w:rPr>
          <w:rFonts w:eastAsia="Arial"/>
        </w:rPr>
        <w:t>Исправленное уведомление о соответствии/уведомление о несоответствии</w:t>
      </w:r>
    </w:p>
    <w:p w14:paraId="5E4FAA96" w14:textId="77777777" w:rsidR="00A253BA" w:rsidRPr="004C272F" w:rsidRDefault="000A162F">
      <w:pPr>
        <w:pStyle w:val="a5"/>
        <w:shd w:val="clear" w:color="auto" w:fill="auto"/>
        <w:ind w:left="67"/>
      </w:pPr>
      <w:r w:rsidRPr="004C272F">
        <w:t>Результат рассмотрения настоящего заявления прошу</w:t>
      </w:r>
      <w:r w:rsidRPr="004C272F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  <w:gridCol w:w="907"/>
      </w:tblGrid>
      <w:tr w:rsidR="00A253BA" w:rsidRPr="004C272F" w14:paraId="650474DC" w14:textId="77777777">
        <w:trPr>
          <w:trHeight w:hRule="exact" w:val="1243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0178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4C272F">
              <w:rPr>
                <w:rFonts w:eastAsia="Arial"/>
                <w:sz w:val="24"/>
                <w:szCs w:val="24"/>
              </w:rPr>
              <w:t>«</w:t>
            </w:r>
            <w:r w:rsidRPr="004C272F">
              <w:rPr>
                <w:sz w:val="24"/>
                <w:szCs w:val="24"/>
              </w:rPr>
              <w:t xml:space="preserve">Единый портал государственных и муниципальных услуг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функций</w:t>
            </w:r>
            <w:r w:rsidRPr="004C272F">
              <w:rPr>
                <w:rFonts w:eastAsia="Arial"/>
                <w:sz w:val="24"/>
                <w:szCs w:val="24"/>
              </w:rPr>
              <w:t xml:space="preserve">)»/ </w:t>
            </w:r>
            <w:r w:rsidRPr="004C272F">
              <w:rPr>
                <w:sz w:val="24"/>
                <w:szCs w:val="24"/>
              </w:rPr>
              <w:t>в региональном портале государственных и муниципальных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38A7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1E113C47" w14:textId="77777777">
        <w:trPr>
          <w:trHeight w:hRule="exact" w:val="1238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1680" w14:textId="77777777" w:rsidR="00A253BA" w:rsidRPr="004C272F" w:rsidRDefault="000A162F">
            <w:pPr>
              <w:pStyle w:val="a7"/>
              <w:shd w:val="clear" w:color="auto" w:fill="auto"/>
              <w:tabs>
                <w:tab w:val="left" w:leader="underscore" w:pos="4949"/>
              </w:tabs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орган местного самоуправления либо в многофункциональный центр предоставления государственных и муниципальных услуг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расположенном по адресу</w:t>
            </w:r>
            <w:r w:rsidRPr="004C272F">
              <w:rPr>
                <w:rFonts w:eastAsia="Arial"/>
                <w:sz w:val="24"/>
                <w:szCs w:val="24"/>
              </w:rPr>
              <w:t>:</w:t>
            </w:r>
            <w:r w:rsidRPr="004C272F">
              <w:rPr>
                <w:rFonts w:eastAsia="Arial"/>
                <w:sz w:val="24"/>
                <w:szCs w:val="24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032F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0A2E9EBE" w14:textId="77777777">
        <w:trPr>
          <w:trHeight w:hRule="exact" w:val="682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228F7" w14:textId="77777777" w:rsidR="00A253BA" w:rsidRPr="004C272F" w:rsidRDefault="000A162F">
            <w:pPr>
              <w:pStyle w:val="a7"/>
              <w:shd w:val="clear" w:color="auto" w:fill="auto"/>
              <w:tabs>
                <w:tab w:val="left" w:leader="underscore" w:pos="4402"/>
              </w:tabs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направить на бумажном носителе на почтовый адрес</w:t>
            </w:r>
            <w:r w:rsidRPr="004C272F">
              <w:rPr>
                <w:rFonts w:eastAsia="Arial"/>
                <w:sz w:val="24"/>
                <w:szCs w:val="24"/>
              </w:rPr>
              <w:t xml:space="preserve">: </w:t>
            </w:r>
            <w:r w:rsidRPr="004C272F">
              <w:rPr>
                <w:rFonts w:eastAsia="Arial"/>
                <w:sz w:val="24"/>
                <w:szCs w:val="24"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A55E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363E411" w14:textId="77777777">
        <w:trPr>
          <w:trHeight w:hRule="exact" w:val="254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8CA35C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i/>
                <w:iCs/>
                <w:sz w:val="24"/>
                <w:szCs w:val="24"/>
              </w:rPr>
              <w:t xml:space="preserve">Указывается </w:t>
            </w:r>
            <w:proofErr w:type="spellStart"/>
            <w:r w:rsidRPr="004C272F">
              <w:rPr>
                <w:i/>
                <w:iCs/>
                <w:sz w:val="24"/>
                <w:szCs w:val="24"/>
              </w:rPr>
              <w:t>оДин</w:t>
            </w:r>
            <w:proofErr w:type="spellEnd"/>
            <w:r w:rsidRPr="004C272F">
              <w:rPr>
                <w:i/>
                <w:iCs/>
                <w:sz w:val="24"/>
                <w:szCs w:val="24"/>
              </w:rPr>
              <w:t xml:space="preserve"> из перечисленных способов</w:t>
            </w:r>
          </w:p>
        </w:tc>
      </w:tr>
    </w:tbl>
    <w:p w14:paraId="0A314110" w14:textId="77777777" w:rsidR="00A253BA" w:rsidRPr="004C272F" w:rsidRDefault="000A162F">
      <w:pPr>
        <w:pStyle w:val="a5"/>
        <w:shd w:val="clear" w:color="auto" w:fill="auto"/>
        <w:ind w:left="4075"/>
      </w:pPr>
      <w:r w:rsidRPr="004C272F">
        <w:rPr>
          <w:rFonts w:eastAsia="Arial"/>
        </w:rPr>
        <w:t>(подпись)</w:t>
      </w:r>
    </w:p>
    <w:p w14:paraId="1E99B0F8" w14:textId="77777777" w:rsidR="00A253BA" w:rsidRPr="004C272F" w:rsidRDefault="000A162F">
      <w:pPr>
        <w:pStyle w:val="a5"/>
        <w:shd w:val="clear" w:color="auto" w:fill="auto"/>
        <w:spacing w:line="252" w:lineRule="auto"/>
        <w:jc w:val="center"/>
      </w:pPr>
      <w:r w:rsidRPr="004C272F">
        <w:rPr>
          <w:rFonts w:eastAsia="Arial"/>
        </w:rPr>
        <w:t>(фамилия, имя, отчество (при наличии)</w:t>
      </w:r>
    </w:p>
    <w:p w14:paraId="0926EFBE" w14:textId="77777777" w:rsidR="00A253BA" w:rsidRPr="004C272F" w:rsidRDefault="00A253BA">
      <w:pPr>
        <w:spacing w:after="79" w:line="1" w:lineRule="exact"/>
        <w:rPr>
          <w:rFonts w:ascii="Times New Roman" w:hAnsi="Times New Roman" w:cs="Times New Roman"/>
        </w:rPr>
      </w:pPr>
    </w:p>
    <w:p w14:paraId="35C7F0BD" w14:textId="77777777" w:rsidR="00A253BA" w:rsidRPr="004C272F" w:rsidRDefault="000A162F">
      <w:pPr>
        <w:pStyle w:val="40"/>
        <w:shd w:val="clear" w:color="auto" w:fill="auto"/>
        <w:spacing w:after="280"/>
        <w:sectPr w:rsidR="00A253BA" w:rsidRPr="004C272F">
          <w:headerReference w:type="default" r:id="rId13"/>
          <w:pgSz w:w="11900" w:h="16840"/>
          <w:pgMar w:top="2156" w:right="450" w:bottom="1892" w:left="1159" w:header="0" w:footer="1464" w:gutter="0"/>
          <w:pgNumType w:start="3"/>
          <w:cols w:space="720"/>
          <w:noEndnote/>
          <w:docGrid w:linePitch="360"/>
        </w:sectPr>
      </w:pPr>
      <w:r w:rsidRPr="004C272F">
        <w:rPr>
          <w:rFonts w:eastAsia="Arial"/>
        </w:rPr>
        <w:t>*</w:t>
      </w:r>
      <w:r w:rsidRPr="004C272F">
        <w:t>Нужное подчеркнуть</w:t>
      </w:r>
      <w:r w:rsidRPr="004C272F">
        <w:rPr>
          <w:rFonts w:eastAsia="Arial"/>
        </w:rPr>
        <w:t>.</w:t>
      </w:r>
    </w:p>
    <w:p w14:paraId="526B5CA6" w14:textId="77777777" w:rsidR="00A253BA" w:rsidRPr="004C272F" w:rsidRDefault="000A162F">
      <w:pPr>
        <w:pStyle w:val="30"/>
        <w:shd w:val="clear" w:color="auto" w:fill="auto"/>
        <w:spacing w:after="520" w:line="240" w:lineRule="auto"/>
        <w:ind w:firstLine="0"/>
        <w:jc w:val="righ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lastRenderedPageBreak/>
        <w:t>ФОРМА</w:t>
      </w:r>
    </w:p>
    <w:p w14:paraId="7BCE2BE9" w14:textId="77777777" w:rsidR="00A253BA" w:rsidRPr="004C272F" w:rsidRDefault="000A162F">
      <w:pPr>
        <w:pStyle w:val="30"/>
        <w:shd w:val="clear" w:color="auto" w:fill="auto"/>
        <w:tabs>
          <w:tab w:val="left" w:leader="underscore" w:pos="8274"/>
        </w:tabs>
        <w:spacing w:line="240" w:lineRule="auto"/>
        <w:ind w:left="3340"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Кому </w:t>
      </w:r>
      <w:r w:rsidRPr="004C272F">
        <w:rPr>
          <w:rFonts w:ascii="Times New Roman" w:hAnsi="Times New Roman" w:cs="Times New Roman"/>
        </w:rPr>
        <w:tab/>
      </w:r>
    </w:p>
    <w:p w14:paraId="2F778128" w14:textId="77777777" w:rsidR="005E15D7" w:rsidRPr="005E15D7" w:rsidRDefault="000A162F" w:rsidP="005E15D7">
      <w:pPr>
        <w:pStyle w:val="50"/>
        <w:shd w:val="clear" w:color="auto" w:fill="auto"/>
        <w:spacing w:after="0" w:line="240" w:lineRule="auto"/>
        <w:ind w:left="3520" w:firstLine="640"/>
        <w:jc w:val="left"/>
        <w:rPr>
          <w:rFonts w:ascii="Times New Roman" w:hAnsi="Times New Roman" w:cs="Times New Roman"/>
        </w:rPr>
      </w:pPr>
      <w:r w:rsidRPr="005E15D7">
        <w:rPr>
          <w:rFonts w:ascii="Times New Roman" w:hAnsi="Times New Roman" w:cs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 почтовый индекс и адрес, телефон, адрес электронной почты застройщика)</w:t>
      </w:r>
    </w:p>
    <w:p w14:paraId="16A2AA95" w14:textId="77777777" w:rsidR="005E15D7" w:rsidRDefault="005E15D7" w:rsidP="005E15D7">
      <w:pPr>
        <w:pStyle w:val="50"/>
        <w:shd w:val="clear" w:color="auto" w:fill="auto"/>
        <w:spacing w:after="0" w:line="240" w:lineRule="auto"/>
        <w:ind w:left="3520" w:firstLine="64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6E1CE" w14:textId="77777777" w:rsidR="00A253BA" w:rsidRPr="004C272F" w:rsidRDefault="000A162F" w:rsidP="005E15D7">
      <w:pPr>
        <w:pStyle w:val="50"/>
        <w:shd w:val="clear" w:color="auto" w:fill="auto"/>
        <w:spacing w:after="0" w:line="240" w:lineRule="auto"/>
        <w:ind w:left="3520" w:firstLine="64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60C18735" w14:textId="77777777" w:rsidR="00A253BA" w:rsidRDefault="000A162F" w:rsidP="005E15D7">
      <w:pPr>
        <w:pStyle w:val="40"/>
        <w:shd w:val="clear" w:color="auto" w:fill="auto"/>
        <w:jc w:val="center"/>
        <w:rPr>
          <w:rFonts w:eastAsia="Arial"/>
        </w:rPr>
      </w:pPr>
      <w:r w:rsidRPr="004C272F">
        <w:rPr>
          <w:b/>
          <w:bCs/>
        </w:rPr>
        <w:t>об отказе во внесении исправлений в</w:t>
      </w:r>
      <w:r w:rsidRPr="004C272F">
        <w:rPr>
          <w:b/>
          <w:bCs/>
        </w:rPr>
        <w:br/>
        <w:t>решение о признании садового дома жилым домом</w:t>
      </w:r>
      <w:r w:rsidRPr="004C272F">
        <w:rPr>
          <w:b/>
          <w:bCs/>
        </w:rPr>
        <w:br/>
        <w:t xml:space="preserve">и жилого дома садовым домом </w:t>
      </w:r>
      <w:r w:rsidRPr="004C272F">
        <w:rPr>
          <w:rFonts w:eastAsia="Arial"/>
        </w:rPr>
        <w:t>**(</w:t>
      </w:r>
      <w:r w:rsidRPr="004C272F">
        <w:rPr>
          <w:b/>
          <w:bCs/>
        </w:rPr>
        <w:t xml:space="preserve">далее </w:t>
      </w:r>
      <w:r w:rsidRPr="004C272F">
        <w:rPr>
          <w:rFonts w:eastAsia="Arial"/>
        </w:rPr>
        <w:t xml:space="preserve">- </w:t>
      </w:r>
      <w:r w:rsidRPr="004C272F">
        <w:rPr>
          <w:b/>
          <w:bCs/>
        </w:rPr>
        <w:t>решение</w:t>
      </w:r>
      <w:r w:rsidRPr="004C272F">
        <w:rPr>
          <w:rFonts w:eastAsia="Arial"/>
        </w:rPr>
        <w:t>)</w:t>
      </w:r>
    </w:p>
    <w:p w14:paraId="7B6CE154" w14:textId="77777777" w:rsidR="005E15D7" w:rsidRPr="004C272F" w:rsidRDefault="005E15D7" w:rsidP="005E15D7">
      <w:pPr>
        <w:pStyle w:val="40"/>
        <w:shd w:val="clear" w:color="auto" w:fill="auto"/>
        <w:spacing w:line="262" w:lineRule="auto"/>
        <w:jc w:val="center"/>
      </w:pPr>
      <w:r>
        <w:rPr>
          <w:rFonts w:eastAsia="Arial"/>
        </w:rPr>
        <w:t>_______________________________________________________________________________</w:t>
      </w:r>
    </w:p>
    <w:p w14:paraId="1B0D54FF" w14:textId="77777777" w:rsidR="00A253BA" w:rsidRPr="004C272F" w:rsidRDefault="000A162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4C272F">
        <w:rPr>
          <w:rFonts w:ascii="Times New Roman" w:hAnsi="Times New Roman" w:cs="Times New Roman"/>
          <w:sz w:val="24"/>
          <w:szCs w:val="24"/>
        </w:rPr>
        <w:br/>
        <w:t>самоуправления)</w:t>
      </w:r>
    </w:p>
    <w:p w14:paraId="69826951" w14:textId="77777777" w:rsidR="00A253BA" w:rsidRPr="004C272F" w:rsidRDefault="000A162F">
      <w:pPr>
        <w:pStyle w:val="50"/>
        <w:shd w:val="clear" w:color="auto" w:fill="auto"/>
        <w:tabs>
          <w:tab w:val="left" w:leader="underscore" w:pos="2568"/>
          <w:tab w:val="left" w:leader="underscore" w:pos="4354"/>
        </w:tabs>
        <w:spacing w:after="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решении от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(дата и</w:t>
      </w:r>
    </w:p>
    <w:p w14:paraId="4B0F287C" w14:textId="77777777" w:rsidR="00A253BA" w:rsidRPr="004C272F" w:rsidRDefault="000A162F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номер регистрации)</w:t>
      </w:r>
    </w:p>
    <w:p w14:paraId="1F90F1A5" w14:textId="77777777" w:rsidR="00A253BA" w:rsidRPr="004C272F" w:rsidRDefault="000A162F">
      <w:pPr>
        <w:pStyle w:val="50"/>
        <w:shd w:val="clear" w:color="auto" w:fill="auto"/>
        <w:spacing w:after="24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принято решение об отказе во внесении исправлений в уведомление.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7EE84F30" w14:textId="77777777">
        <w:trPr>
          <w:trHeight w:hRule="exact" w:val="111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2FD31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ного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807C3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во внесении исправлений в решение в соответствии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1E77D6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во внесении исправлений в решение</w:t>
            </w:r>
          </w:p>
        </w:tc>
      </w:tr>
      <w:tr w:rsidR="00A253BA" w:rsidRPr="004C272F" w14:paraId="329C756F" w14:textId="77777777">
        <w:trPr>
          <w:trHeight w:hRule="exact"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EDC8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"а"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E98D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47C2B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6E38B3A1" w14:textId="77777777">
        <w:trPr>
          <w:trHeight w:hRule="exact" w:val="6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51E7CF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"б"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6CAC9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отсутствие факта допущения опечатки или ошибки в решении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E720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0501FD4" w14:textId="77777777" w:rsidR="00A253BA" w:rsidRPr="004C272F" w:rsidRDefault="00A253BA">
      <w:pPr>
        <w:spacing w:after="359" w:line="1" w:lineRule="exact"/>
        <w:rPr>
          <w:rFonts w:ascii="Times New Roman" w:hAnsi="Times New Roman" w:cs="Times New Roman"/>
        </w:rPr>
      </w:pPr>
    </w:p>
    <w:p w14:paraId="6CE1B0B3" w14:textId="77777777" w:rsidR="00A253BA" w:rsidRPr="004C272F" w:rsidRDefault="000A162F">
      <w:pPr>
        <w:pStyle w:val="30"/>
        <w:shd w:val="clear" w:color="auto" w:fill="auto"/>
        <w:ind w:firstLine="78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14:paraId="2944B512" w14:textId="77777777" w:rsidR="00A253BA" w:rsidRPr="004C272F" w:rsidRDefault="000A162F">
      <w:pPr>
        <w:pStyle w:val="30"/>
        <w:shd w:val="clear" w:color="auto" w:fill="auto"/>
        <w:tabs>
          <w:tab w:val="left" w:leader="underscore" w:pos="10098"/>
        </w:tabs>
        <w:ind w:firstLine="78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4C272F">
        <w:rPr>
          <w:rFonts w:ascii="Times New Roman" w:hAnsi="Times New Roman" w:cs="Times New Roman"/>
        </w:rPr>
        <w:tab/>
      </w:r>
    </w:p>
    <w:p w14:paraId="4BE338B3" w14:textId="77777777" w:rsidR="00A253BA" w:rsidRPr="004C272F" w:rsidRDefault="000A162F">
      <w:pPr>
        <w:pStyle w:val="30"/>
        <w:shd w:val="clear" w:color="auto" w:fill="auto"/>
        <w:tabs>
          <w:tab w:val="left" w:leader="underscore" w:pos="5458"/>
        </w:tabs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ab/>
        <w:t>, а также в судебном порядке.</w:t>
      </w:r>
    </w:p>
    <w:p w14:paraId="6702F79A" w14:textId="77777777" w:rsidR="00A253BA" w:rsidRPr="004C272F" w:rsidRDefault="000A162F" w:rsidP="005E15D7">
      <w:pPr>
        <w:pStyle w:val="30"/>
        <w:shd w:val="clear" w:color="auto" w:fill="auto"/>
        <w:tabs>
          <w:tab w:val="left" w:leader="underscore" w:pos="10098"/>
        </w:tabs>
        <w:spacing w:line="240" w:lineRule="auto"/>
        <w:ind w:firstLine="782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Дополнительно информируем:</w:t>
      </w:r>
      <w:r w:rsidRPr="004C272F">
        <w:rPr>
          <w:rFonts w:ascii="Times New Roman" w:hAnsi="Times New Roman" w:cs="Times New Roman"/>
        </w:rPr>
        <w:tab/>
      </w:r>
    </w:p>
    <w:p w14:paraId="77E1C135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63500" distL="0" distR="0" simplePos="0" relativeHeight="125829388" behindDoc="0" locked="0" layoutInCell="1" allowOverlap="1" wp14:anchorId="2D7E6CE3" wp14:editId="662411E9">
                <wp:simplePos x="0" y="0"/>
                <wp:positionH relativeFrom="page">
                  <wp:posOffset>781050</wp:posOffset>
                </wp:positionH>
                <wp:positionV relativeFrom="paragraph">
                  <wp:posOffset>2540</wp:posOffset>
                </wp:positionV>
                <wp:extent cx="1447800" cy="5118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11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FA430" w14:textId="77777777" w:rsidR="00B91F1B" w:rsidRDefault="00B91F1B">
                            <w:pPr>
                              <w:pStyle w:val="50"/>
                              <w:shd w:val="clear" w:color="auto" w:fill="auto"/>
                              <w:spacing w:after="220" w:line="240" w:lineRule="auto"/>
                              <w:ind w:left="1020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  <w:p w14:paraId="186A9218" w14:textId="77777777" w:rsidR="00B91F1B" w:rsidRDefault="00B91F1B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E6CE3" id="Shape 19" o:spid="_x0000_s1031" type="#_x0000_t202" style="position:absolute;margin-left:61.5pt;margin-top:.2pt;width:114pt;height:40.3pt;z-index:125829388;visibility:visible;mso-wrap-style:square;mso-width-percent:0;mso-wrap-distance-left:0;mso-wrap-distance-top:0;mso-wrap-distance-right:0;mso-wrap-distance-bottom: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" filled="f" stroked="f">
                <v:textbox inset="0,0,0,0">
                  <w:txbxContent>
                    <w:p w14:paraId="459FA430" w14:textId="77777777" w:rsidR="00B91F1B" w:rsidRDefault="00B91F1B">
                      <w:pPr>
                        <w:pStyle w:val="50"/>
                        <w:shd w:val="clear" w:color="auto" w:fill="auto"/>
                        <w:spacing w:after="220" w:line="240" w:lineRule="auto"/>
                        <w:ind w:left="1020"/>
                        <w:jc w:val="left"/>
                      </w:pPr>
                      <w:r>
                        <w:t>(должность)</w:t>
                      </w:r>
                    </w:p>
                    <w:p w14:paraId="186A9218" w14:textId="77777777" w:rsidR="00B91F1B" w:rsidRDefault="00B91F1B">
                      <w:pPr>
                        <w:pStyle w:val="30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392430" distL="0" distR="0" simplePos="0" relativeHeight="125829390" behindDoc="0" locked="0" layoutInCell="1" allowOverlap="1" wp14:anchorId="10D0027F" wp14:editId="16FC765D">
                <wp:simplePos x="0" y="0"/>
                <wp:positionH relativeFrom="page">
                  <wp:posOffset>3399790</wp:posOffset>
                </wp:positionH>
                <wp:positionV relativeFrom="paragraph">
                  <wp:posOffset>0</wp:posOffset>
                </wp:positionV>
                <wp:extent cx="579120" cy="18288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B339DE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D0027F" id="Shape 21" o:spid="_x0000_s1032" type="#_x0000_t202" style="position:absolute;margin-left:267.7pt;margin-top:0;width:45.6pt;height:14.4pt;z-index:125829390;visibility:visible;mso-wrap-style:none;mso-wrap-distance-left:0;mso-wrap-distance-top:0;mso-wrap-distance-right:0;mso-wrap-distance-bottom:30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" filled="f" stroked="f">
                <v:textbox inset="0,0,0,0">
                  <w:txbxContent>
                    <w:p w14:paraId="21B339DE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240030" distL="0" distR="0" simplePos="0" relativeHeight="125829392" behindDoc="0" locked="0" layoutInCell="1" allowOverlap="1" wp14:anchorId="6E559869" wp14:editId="64C4F10C">
                <wp:simplePos x="0" y="0"/>
                <wp:positionH relativeFrom="page">
                  <wp:posOffset>5055235</wp:posOffset>
                </wp:positionH>
                <wp:positionV relativeFrom="paragraph">
                  <wp:posOffset>0</wp:posOffset>
                </wp:positionV>
                <wp:extent cx="1371600" cy="33528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41D7B9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</w:t>
                            </w:r>
                            <w: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559869" id="Shape 23" o:spid="_x0000_s1033" type="#_x0000_t202" style="position:absolute;margin-left:398.05pt;margin-top:0;width:108pt;height:26.4pt;z-index:125829392;visibility:visible;mso-wrap-style:square;mso-wrap-distance-left:0;mso-wrap-distance-top:0;mso-wrap-distance-right:0;mso-wrap-distance-bottom:1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" filled="f" stroked="f">
                <v:textbox inset="0,0,0,0">
                  <w:txbxContent>
                    <w:p w14:paraId="1B41D7B9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</w:t>
                      </w:r>
                      <w:r>
                        <w:br/>
                        <w:t>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BE0E88" w14:textId="77777777" w:rsidR="005E15D7" w:rsidRDefault="005E15D7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</w:p>
    <w:p w14:paraId="5840500C" w14:textId="77777777" w:rsidR="005E15D7" w:rsidRDefault="000A162F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lastRenderedPageBreak/>
        <w:t xml:space="preserve">*Сведения об ИНН в отношении иностранного юридического лица не указываются. </w:t>
      </w:r>
    </w:p>
    <w:p w14:paraId="364BB1A1" w14:textId="77777777" w:rsidR="00A253BA" w:rsidRPr="004C272F" w:rsidRDefault="000A162F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A253BA" w:rsidRPr="004C272F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2156" w:right="450" w:bottom="2401" w:left="1159" w:header="0" w:footer="3" w:gutter="0"/>
          <w:pgNumType w:start="33"/>
          <w:cols w:space="720"/>
          <w:noEndnote/>
          <w:titlePg/>
          <w:docGrid w:linePitch="360"/>
        </w:sectPr>
      </w:pPr>
      <w:r w:rsidRPr="004C272F">
        <w:rPr>
          <w:rFonts w:ascii="Times New Roman" w:hAnsi="Times New Roman" w:cs="Times New Roman"/>
        </w:rPr>
        <w:t>**Нужное подчеркнуть.</w:t>
      </w:r>
    </w:p>
    <w:p w14:paraId="10EA3C17" w14:textId="77777777" w:rsidR="00A253BA" w:rsidRPr="004C272F" w:rsidRDefault="000A162F">
      <w:pPr>
        <w:pStyle w:val="40"/>
        <w:shd w:val="clear" w:color="auto" w:fill="auto"/>
        <w:spacing w:after="500"/>
        <w:jc w:val="right"/>
      </w:pPr>
      <w:r w:rsidRPr="004C272F">
        <w:lastRenderedPageBreak/>
        <w:t>ФОРМА</w:t>
      </w:r>
    </w:p>
    <w:p w14:paraId="05100697" w14:textId="77777777" w:rsidR="00A253BA" w:rsidRPr="004C272F" w:rsidRDefault="000A162F">
      <w:pPr>
        <w:pStyle w:val="30"/>
        <w:shd w:val="clear" w:color="auto" w:fill="auto"/>
        <w:spacing w:after="100"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ЗАЯВЛЕНИЕ</w:t>
      </w:r>
    </w:p>
    <w:p w14:paraId="52D9863A" w14:textId="77777777" w:rsidR="00A253BA" w:rsidRPr="004C272F" w:rsidRDefault="000A162F">
      <w:pPr>
        <w:pStyle w:val="30"/>
        <w:shd w:val="clear" w:color="auto" w:fill="auto"/>
        <w:spacing w:after="500"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о выдаче дубликата решения</w:t>
      </w:r>
      <w:r w:rsidRPr="004C272F">
        <w:rPr>
          <w:rFonts w:ascii="Times New Roman" w:hAnsi="Times New Roman" w:cs="Times New Roman"/>
        </w:rPr>
        <w:br/>
        <w:t>о признании садового дома жилым домом</w:t>
      </w:r>
      <w:r w:rsidRPr="004C272F">
        <w:rPr>
          <w:rFonts w:ascii="Times New Roman" w:hAnsi="Times New Roman" w:cs="Times New Roman"/>
        </w:rPr>
        <w:br/>
        <w:t>и жилого дома садовым домом *</w:t>
      </w:r>
      <w:r w:rsidRPr="004C272F">
        <w:rPr>
          <w:rFonts w:ascii="Times New Roman" w:hAnsi="Times New Roman" w:cs="Times New Roman"/>
        </w:rPr>
        <w:br/>
        <w:t>(далее - решение)</w:t>
      </w:r>
    </w:p>
    <w:p w14:paraId="7DFF41D3" w14:textId="77777777" w:rsidR="00A253BA" w:rsidRPr="004C272F" w:rsidRDefault="000A162F">
      <w:pPr>
        <w:pStyle w:val="40"/>
        <w:shd w:val="clear" w:color="auto" w:fill="auto"/>
        <w:tabs>
          <w:tab w:val="left" w:leader="underscore" w:pos="576"/>
          <w:tab w:val="left" w:leader="underscore" w:pos="1896"/>
        </w:tabs>
        <w:spacing w:after="800"/>
        <w:jc w:val="right"/>
      </w:pPr>
      <w:r w:rsidRPr="004C272F">
        <w:t>"</w:t>
      </w:r>
      <w:r w:rsidRPr="004C272F">
        <w:tab/>
        <w:t xml:space="preserve">" </w:t>
      </w:r>
      <w:r w:rsidRPr="004C272F">
        <w:tab/>
        <w:t xml:space="preserve"> 20___ г.</w:t>
      </w:r>
    </w:p>
    <w:p w14:paraId="448D24ED" w14:textId="77777777" w:rsidR="00A253BA" w:rsidRPr="004C272F" w:rsidRDefault="000A162F">
      <w:pPr>
        <w:pStyle w:val="5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4C272F">
        <w:rPr>
          <w:rFonts w:ascii="Times New Roman" w:hAnsi="Times New Roman" w:cs="Times New Roman"/>
          <w:sz w:val="24"/>
          <w:szCs w:val="24"/>
        </w:rPr>
        <w:br/>
        <w:t>самоуправления)</w:t>
      </w:r>
    </w:p>
    <w:p w14:paraId="75CE79E0" w14:textId="77777777" w:rsidR="00A253BA" w:rsidRPr="004C272F" w:rsidRDefault="000A162F">
      <w:pPr>
        <w:pStyle w:val="a5"/>
        <w:shd w:val="clear" w:color="auto" w:fill="auto"/>
        <w:ind w:left="3715"/>
      </w:pPr>
      <w:r w:rsidRPr="004C272F">
        <w:t>1. Сведения о застройщике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5491"/>
        <w:gridCol w:w="3734"/>
      </w:tblGrid>
      <w:tr w:rsidR="00A253BA" w:rsidRPr="004C272F" w14:paraId="525010C0" w14:textId="77777777">
        <w:trPr>
          <w:trHeight w:hRule="exact" w:val="69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6882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20AB9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22AC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7B366322" w14:textId="77777777">
        <w:trPr>
          <w:trHeight w:hRule="exact"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F6459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998ED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C99D6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C0DE517" w14:textId="77777777">
        <w:trPr>
          <w:trHeight w:hRule="exact" w:val="96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F8A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FF3E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E6C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03805664" w14:textId="77777777">
        <w:trPr>
          <w:trHeight w:hRule="exact" w:val="12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6EC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9D1AB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D584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4573B033" w14:textId="77777777">
        <w:trPr>
          <w:trHeight w:hRule="exact"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EEF7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51DA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F8F9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776D963C" w14:textId="77777777">
        <w:trPr>
          <w:trHeight w:hRule="exact"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7E8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2C1E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4F31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41883E92" w14:textId="77777777">
        <w:trPr>
          <w:trHeight w:hRule="exact"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96B71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9A6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F3EC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E3C91B6" w14:textId="77777777">
        <w:trPr>
          <w:trHeight w:hRule="exact" w:val="124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53E8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DAD6B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2C7ED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34AEB8F4" w14:textId="77777777" w:rsidR="00A253BA" w:rsidRPr="004C272F" w:rsidRDefault="00A253BA">
      <w:pPr>
        <w:spacing w:after="239" w:line="1" w:lineRule="exact"/>
        <w:rPr>
          <w:rFonts w:ascii="Times New Roman" w:hAnsi="Times New Roman" w:cs="Times New Roman"/>
        </w:rPr>
      </w:pPr>
    </w:p>
    <w:p w14:paraId="2DFA2735" w14:textId="77777777" w:rsidR="00A253BA" w:rsidRPr="004C272F" w:rsidRDefault="00A253BA">
      <w:pPr>
        <w:spacing w:line="1" w:lineRule="exact"/>
        <w:rPr>
          <w:rFonts w:ascii="Times New Roman" w:hAnsi="Times New Roman" w:cs="Times New Roman"/>
        </w:rPr>
      </w:pPr>
    </w:p>
    <w:p w14:paraId="70BEE96D" w14:textId="77777777" w:rsidR="00A253BA" w:rsidRPr="004C272F" w:rsidRDefault="000A162F">
      <w:pPr>
        <w:pStyle w:val="a5"/>
        <w:shd w:val="clear" w:color="auto" w:fill="auto"/>
        <w:ind w:left="3379"/>
      </w:pPr>
      <w:r w:rsidRPr="004C272F">
        <w:t>2. Сведения о выданном решении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978"/>
        <w:gridCol w:w="2088"/>
        <w:gridCol w:w="2098"/>
      </w:tblGrid>
      <w:tr w:rsidR="00A253BA" w:rsidRPr="004C272F" w14:paraId="0EF98E3E" w14:textId="77777777">
        <w:trPr>
          <w:trHeight w:hRule="exact" w:val="57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0DFE3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№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F964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Орган, выдавший решение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4B7A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1CD3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Дата документа</w:t>
            </w:r>
          </w:p>
        </w:tc>
      </w:tr>
    </w:tbl>
    <w:p w14:paraId="16D2A4DC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>
          <w:headerReference w:type="default" r:id="rId18"/>
          <w:footerReference w:type="default" r:id="rId19"/>
          <w:pgSz w:w="11900" w:h="16840"/>
          <w:pgMar w:top="2514" w:right="450" w:bottom="1338" w:left="1159" w:header="0" w:footer="910" w:gutter="0"/>
          <w:pgNumType w:start="6"/>
          <w:cols w:space="720"/>
          <w:noEndnote/>
          <w:docGrid w:linePitch="360"/>
        </w:sectPr>
      </w:pPr>
    </w:p>
    <w:p w14:paraId="2A0B5893" w14:textId="77777777" w:rsidR="00A253BA" w:rsidRPr="004C272F" w:rsidRDefault="000A162F">
      <w:pPr>
        <w:pStyle w:val="40"/>
        <w:shd w:val="clear" w:color="auto" w:fill="auto"/>
        <w:spacing w:after="240"/>
        <w:ind w:firstLine="800"/>
      </w:pPr>
      <w:r w:rsidRPr="004C272F">
        <w:lastRenderedPageBreak/>
        <w:t>Прошу выдать дубликат решения</w:t>
      </w:r>
      <w:r w:rsidRPr="004C272F">
        <w:rPr>
          <w:rFonts w:eastAsia="Arial"/>
        </w:rPr>
        <w:t>.</w:t>
      </w:r>
    </w:p>
    <w:p w14:paraId="1051D247" w14:textId="77777777" w:rsidR="00A253BA" w:rsidRPr="004C272F" w:rsidRDefault="000A162F">
      <w:pPr>
        <w:pStyle w:val="40"/>
        <w:shd w:val="clear" w:color="auto" w:fill="auto"/>
        <w:tabs>
          <w:tab w:val="left" w:leader="underscore" w:pos="9043"/>
        </w:tabs>
      </w:pPr>
      <w:r w:rsidRPr="004C272F">
        <w:t>Приложение</w:t>
      </w:r>
      <w:r w:rsidRPr="004C272F">
        <w:rPr>
          <w:rFonts w:eastAsia="Arial"/>
        </w:rPr>
        <w:t xml:space="preserve">: </w:t>
      </w:r>
      <w:r w:rsidRPr="004C272F">
        <w:rPr>
          <w:rFonts w:eastAsia="Arial"/>
        </w:rPr>
        <w:tab/>
      </w:r>
    </w:p>
    <w:p w14:paraId="2DFC9D39" w14:textId="77777777" w:rsidR="00A253BA" w:rsidRPr="004C272F" w:rsidRDefault="000A162F">
      <w:pPr>
        <w:pStyle w:val="40"/>
        <w:shd w:val="clear" w:color="auto" w:fill="auto"/>
        <w:tabs>
          <w:tab w:val="left" w:leader="underscore" w:pos="9043"/>
        </w:tabs>
      </w:pPr>
      <w:r w:rsidRPr="004C272F">
        <w:t>Номер телефона и адрес электронной почты для связи:</w:t>
      </w:r>
      <w:r w:rsidRPr="004C272F">
        <w:tab/>
      </w:r>
    </w:p>
    <w:p w14:paraId="4F286CB9" w14:textId="77777777" w:rsidR="00A253BA" w:rsidRPr="004C272F" w:rsidRDefault="000A162F">
      <w:pPr>
        <w:pStyle w:val="40"/>
        <w:shd w:val="clear" w:color="auto" w:fill="auto"/>
        <w:spacing w:after="240"/>
      </w:pPr>
      <w:r w:rsidRPr="004C272F"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726051C4" wp14:editId="742DC86E">
                <wp:simplePos x="0" y="0"/>
                <wp:positionH relativeFrom="page">
                  <wp:posOffset>3436620</wp:posOffset>
                </wp:positionH>
                <wp:positionV relativeFrom="paragraph">
                  <wp:posOffset>3111500</wp:posOffset>
                </wp:positionV>
                <wp:extent cx="579120" cy="179705"/>
                <wp:effectExtent l="0" t="0" r="0" b="0"/>
                <wp:wrapSquare wrapText="righ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480ADD" w14:textId="77777777" w:rsidR="00B91F1B" w:rsidRDefault="00B91F1B">
                            <w:pPr>
                              <w:pStyle w:val="8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t>подпись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6051C4" id="Shape 34" o:spid="_x0000_s1034" type="#_x0000_t202" style="position:absolute;margin-left:270.6pt;margin-top:245pt;width:45.6pt;height:14.15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" filled="f" stroked="f">
                <v:textbox inset="0,0,0,0">
                  <w:txbxContent>
                    <w:p w14:paraId="65480ADD" w14:textId="77777777" w:rsidR="00B91F1B" w:rsidRDefault="00B91F1B">
                      <w:pPr>
                        <w:pStyle w:val="8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t>подпись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C272F">
        <w:t>Результат рассмотрения настоящего заявления прошу</w:t>
      </w:r>
      <w:r w:rsidRPr="004C272F">
        <w:rPr>
          <w:rFonts w:eastAsia="Arial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1536"/>
      </w:tblGrid>
      <w:tr w:rsidR="00A253BA" w:rsidRPr="004C272F" w14:paraId="2DA94D1B" w14:textId="77777777">
        <w:trPr>
          <w:trHeight w:hRule="exact" w:val="123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C6F4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Pr="004C272F">
              <w:rPr>
                <w:rFonts w:eastAsia="Arial"/>
                <w:sz w:val="24"/>
                <w:szCs w:val="24"/>
              </w:rPr>
              <w:t>«</w:t>
            </w:r>
            <w:r w:rsidRPr="004C272F">
              <w:rPr>
                <w:sz w:val="24"/>
                <w:szCs w:val="24"/>
              </w:rPr>
              <w:t xml:space="preserve">Единый портал государственных и муниципальных услуг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функций</w:t>
            </w:r>
            <w:r w:rsidRPr="004C272F">
              <w:rPr>
                <w:rFonts w:eastAsia="Arial"/>
                <w:sz w:val="24"/>
                <w:szCs w:val="24"/>
              </w:rPr>
              <w:t>)»/</w:t>
            </w:r>
            <w:r w:rsidRPr="004C272F">
              <w:rPr>
                <w:sz w:val="24"/>
                <w:szCs w:val="24"/>
              </w:rPr>
              <w:t>в региональном портале государственных и муниципальных услуг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05F0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F9F3937" w14:textId="77777777">
        <w:trPr>
          <w:trHeight w:hRule="exact" w:val="1234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FD0EF" w14:textId="77777777" w:rsidR="00A253BA" w:rsidRPr="004C272F" w:rsidRDefault="000A162F">
            <w:pPr>
              <w:pStyle w:val="a7"/>
              <w:shd w:val="clear" w:color="auto" w:fill="auto"/>
              <w:tabs>
                <w:tab w:val="left" w:leader="underscore" w:pos="8462"/>
              </w:tabs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орган местного самоуправления либо в многофункциональный центр предоставления государственных и муниципальных услуг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расположенном по адресу</w:t>
            </w:r>
            <w:r w:rsidRPr="004C272F">
              <w:rPr>
                <w:rFonts w:eastAsia="Arial"/>
                <w:sz w:val="24"/>
                <w:szCs w:val="24"/>
              </w:rPr>
              <w:t>:</w:t>
            </w:r>
            <w:r w:rsidRPr="004C272F">
              <w:rPr>
                <w:rFonts w:eastAsia="Arial"/>
                <w:sz w:val="24"/>
                <w:szCs w:val="24"/>
              </w:rPr>
              <w:tab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F4FA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57C08AD" w14:textId="77777777">
        <w:trPr>
          <w:trHeight w:hRule="exact" w:val="64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EFB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направить на бумажном носителе на почтовый адрес</w:t>
            </w:r>
            <w:r w:rsidRPr="004C272F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3E9C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2BA5E4C" w14:textId="77777777">
        <w:trPr>
          <w:trHeight w:hRule="exact" w:val="384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B41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22C06D31" w14:textId="77777777" w:rsidR="00A253BA" w:rsidRPr="004C272F" w:rsidRDefault="00A253BA">
      <w:pPr>
        <w:spacing w:after="839" w:line="1" w:lineRule="exact"/>
        <w:rPr>
          <w:rFonts w:ascii="Times New Roman" w:hAnsi="Times New Roman" w:cs="Times New Roman"/>
        </w:rPr>
      </w:pPr>
    </w:p>
    <w:p w14:paraId="4B29B3A3" w14:textId="77777777" w:rsidR="00A253BA" w:rsidRPr="004C272F" w:rsidRDefault="000A162F">
      <w:pPr>
        <w:pStyle w:val="80"/>
        <w:pBdr>
          <w:top w:val="single" w:sz="4" w:space="0" w:color="auto"/>
        </w:pBdr>
        <w:shd w:val="clear" w:color="auto" w:fill="auto"/>
        <w:spacing w:after="240" w:line="252" w:lineRule="auto"/>
        <w:rPr>
          <w:sz w:val="24"/>
          <w:szCs w:val="24"/>
        </w:rPr>
      </w:pPr>
      <w:r w:rsidRPr="004C272F">
        <w:rPr>
          <w:rFonts w:eastAsia="Arial"/>
          <w:sz w:val="24"/>
          <w:szCs w:val="24"/>
        </w:rPr>
        <w:t>(</w:t>
      </w:r>
      <w:r w:rsidRPr="004C272F">
        <w:rPr>
          <w:sz w:val="24"/>
          <w:szCs w:val="24"/>
        </w:rPr>
        <w:t>фамилия</w:t>
      </w:r>
      <w:r w:rsidRPr="004C272F">
        <w:rPr>
          <w:rFonts w:eastAsia="Arial"/>
          <w:sz w:val="24"/>
          <w:szCs w:val="24"/>
        </w:rPr>
        <w:t xml:space="preserve">, </w:t>
      </w:r>
      <w:r w:rsidRPr="004C272F">
        <w:rPr>
          <w:sz w:val="24"/>
          <w:szCs w:val="24"/>
        </w:rPr>
        <w:t>имя</w:t>
      </w:r>
      <w:r w:rsidRPr="004C272F">
        <w:rPr>
          <w:rFonts w:eastAsia="Arial"/>
          <w:sz w:val="24"/>
          <w:szCs w:val="24"/>
        </w:rPr>
        <w:t xml:space="preserve">, </w:t>
      </w:r>
      <w:r w:rsidRPr="004C272F">
        <w:rPr>
          <w:sz w:val="24"/>
          <w:szCs w:val="24"/>
        </w:rPr>
        <w:t>отчество</w:t>
      </w:r>
      <w:r w:rsidRPr="004C272F">
        <w:rPr>
          <w:sz w:val="24"/>
          <w:szCs w:val="24"/>
        </w:rPr>
        <w:br/>
      </w:r>
      <w:r w:rsidRPr="004C272F">
        <w:rPr>
          <w:rFonts w:eastAsia="Arial"/>
          <w:sz w:val="24"/>
          <w:szCs w:val="24"/>
        </w:rPr>
        <w:t>(</w:t>
      </w:r>
      <w:r w:rsidRPr="004C272F">
        <w:rPr>
          <w:sz w:val="24"/>
          <w:szCs w:val="24"/>
        </w:rPr>
        <w:t>при наличии</w:t>
      </w:r>
      <w:r w:rsidRPr="004C272F">
        <w:rPr>
          <w:rFonts w:eastAsia="Arial"/>
          <w:sz w:val="24"/>
          <w:szCs w:val="24"/>
        </w:rPr>
        <w:t>)</w:t>
      </w:r>
    </w:p>
    <w:p w14:paraId="19DD4EF5" w14:textId="77777777" w:rsidR="00A253BA" w:rsidRPr="004C272F" w:rsidRDefault="000A162F">
      <w:pPr>
        <w:pStyle w:val="40"/>
        <w:shd w:val="clear" w:color="auto" w:fill="auto"/>
        <w:spacing w:after="240"/>
        <w:sectPr w:rsidR="00A253BA" w:rsidRPr="004C272F">
          <w:headerReference w:type="default" r:id="rId20"/>
          <w:footerReference w:type="default" r:id="rId21"/>
          <w:pgSz w:w="11900" w:h="16840"/>
          <w:pgMar w:top="2514" w:right="450" w:bottom="1338" w:left="1159" w:header="2086" w:footer="910" w:gutter="0"/>
          <w:pgNumType w:start="36"/>
          <w:cols w:space="720"/>
          <w:noEndnote/>
          <w:docGrid w:linePitch="360"/>
        </w:sectPr>
      </w:pPr>
      <w:r w:rsidRPr="004C272F">
        <w:rPr>
          <w:rFonts w:eastAsia="Arial"/>
        </w:rPr>
        <w:t>*</w:t>
      </w:r>
      <w:r w:rsidRPr="004C272F">
        <w:t>Нужное подчеркнуть</w:t>
      </w:r>
      <w:r w:rsidRPr="004C272F">
        <w:rPr>
          <w:rFonts w:eastAsia="Arial"/>
        </w:rPr>
        <w:t>.</w:t>
      </w:r>
    </w:p>
    <w:p w14:paraId="5A2ABF34" w14:textId="77777777" w:rsidR="00A253BA" w:rsidRPr="004C272F" w:rsidRDefault="000A162F">
      <w:pPr>
        <w:pStyle w:val="50"/>
        <w:shd w:val="clear" w:color="auto" w:fill="auto"/>
        <w:spacing w:after="5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14:paraId="34F6228E" w14:textId="77777777" w:rsidR="00A253BA" w:rsidRPr="004C272F" w:rsidRDefault="000A162F">
      <w:pPr>
        <w:pStyle w:val="50"/>
        <w:shd w:val="clear" w:color="auto" w:fill="auto"/>
        <w:tabs>
          <w:tab w:val="left" w:leader="underscore" w:pos="8274"/>
        </w:tabs>
        <w:spacing w:after="0" w:line="228" w:lineRule="auto"/>
        <w:ind w:left="334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4C272F">
        <w:rPr>
          <w:rFonts w:ascii="Times New Roman" w:hAnsi="Times New Roman" w:cs="Times New Roman"/>
          <w:sz w:val="24"/>
          <w:szCs w:val="24"/>
        </w:rPr>
        <w:tab/>
      </w:r>
    </w:p>
    <w:p w14:paraId="6198744E" w14:textId="77777777" w:rsidR="00A253BA" w:rsidRPr="005E15D7" w:rsidRDefault="000A162F" w:rsidP="005E15D7">
      <w:pPr>
        <w:pStyle w:val="50"/>
        <w:shd w:val="clear" w:color="auto" w:fill="auto"/>
        <w:spacing w:after="0" w:line="240" w:lineRule="auto"/>
        <w:ind w:left="4140" w:firstLine="160"/>
        <w:jc w:val="left"/>
        <w:rPr>
          <w:rFonts w:ascii="Times New Roman" w:hAnsi="Times New Roman" w:cs="Times New Roman"/>
        </w:rPr>
      </w:pPr>
      <w:r w:rsidRPr="005E15D7">
        <w:rPr>
          <w:rFonts w:ascii="Times New Roman" w:hAnsi="Times New Roman" w:cs="Times New Roman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</w:p>
    <w:p w14:paraId="30B2C28F" w14:textId="77777777" w:rsidR="00A253BA" w:rsidRPr="005E15D7" w:rsidRDefault="000A162F" w:rsidP="005E15D7">
      <w:pPr>
        <w:pStyle w:val="50"/>
        <w:shd w:val="clear" w:color="auto" w:fill="auto"/>
        <w:spacing w:after="0" w:line="240" w:lineRule="auto"/>
        <w:ind w:left="3660"/>
        <w:jc w:val="left"/>
        <w:rPr>
          <w:rFonts w:ascii="Times New Roman" w:hAnsi="Times New Roman" w:cs="Times New Roman"/>
        </w:rPr>
      </w:pPr>
      <w:r w:rsidRPr="005E15D7">
        <w:rPr>
          <w:rFonts w:ascii="Times New Roman" w:hAnsi="Times New Roman" w:cs="Times New Roman"/>
        </w:rPr>
        <w:t>почтовый индекс и адрес, телефон, адрес электронной почты заявителя)</w:t>
      </w:r>
    </w:p>
    <w:p w14:paraId="54DEA2D8" w14:textId="77777777" w:rsidR="005E15D7" w:rsidRDefault="005E15D7" w:rsidP="005E15D7">
      <w:pPr>
        <w:pStyle w:val="40"/>
        <w:shd w:val="clear" w:color="auto" w:fill="auto"/>
        <w:jc w:val="center"/>
        <w:rPr>
          <w:b/>
          <w:bCs/>
        </w:rPr>
      </w:pPr>
    </w:p>
    <w:p w14:paraId="7C1A0977" w14:textId="77777777" w:rsidR="00A253BA" w:rsidRPr="004C272F" w:rsidRDefault="000A162F" w:rsidP="005E15D7">
      <w:pPr>
        <w:pStyle w:val="40"/>
        <w:shd w:val="clear" w:color="auto" w:fill="auto"/>
        <w:jc w:val="center"/>
      </w:pPr>
      <w:r w:rsidRPr="004C272F">
        <w:rPr>
          <w:b/>
          <w:bCs/>
        </w:rPr>
        <w:t>РЕШЕНИЕ</w:t>
      </w:r>
    </w:p>
    <w:p w14:paraId="0DEA01A3" w14:textId="77777777" w:rsidR="00A253BA" w:rsidRPr="004C272F" w:rsidRDefault="000A162F" w:rsidP="005E15D7">
      <w:pPr>
        <w:pStyle w:val="40"/>
        <w:shd w:val="clear" w:color="auto" w:fill="auto"/>
        <w:jc w:val="center"/>
      </w:pPr>
      <w:r w:rsidRPr="004C272F">
        <w:rPr>
          <w:b/>
          <w:bCs/>
        </w:rPr>
        <w:t>об отказе в выдаче дубликата решения</w:t>
      </w:r>
      <w:r w:rsidRPr="004C272F">
        <w:rPr>
          <w:b/>
          <w:bCs/>
        </w:rPr>
        <w:br/>
        <w:t>о признании садового дома жилым домом</w:t>
      </w:r>
      <w:r w:rsidRPr="004C272F">
        <w:rPr>
          <w:b/>
          <w:bCs/>
        </w:rPr>
        <w:br/>
        <w:t xml:space="preserve">и жилого дома садовым домом </w:t>
      </w:r>
      <w:r w:rsidRPr="004C272F">
        <w:rPr>
          <w:rFonts w:eastAsia="Arial"/>
        </w:rPr>
        <w:t>**</w:t>
      </w:r>
    </w:p>
    <w:p w14:paraId="654D70CD" w14:textId="77777777" w:rsidR="00A253BA" w:rsidRPr="004C272F" w:rsidRDefault="000A162F" w:rsidP="005E15D7">
      <w:pPr>
        <w:pStyle w:val="40"/>
        <w:shd w:val="clear" w:color="auto" w:fill="auto"/>
        <w:jc w:val="center"/>
      </w:pPr>
      <w:r w:rsidRPr="004C272F">
        <w:rPr>
          <w:rFonts w:eastAsia="Arial"/>
        </w:rPr>
        <w:t>(</w:t>
      </w:r>
      <w:r w:rsidRPr="004C272F">
        <w:rPr>
          <w:b/>
          <w:bCs/>
        </w:rPr>
        <w:t xml:space="preserve">далее </w:t>
      </w:r>
      <w:r w:rsidRPr="004C272F">
        <w:rPr>
          <w:rFonts w:eastAsia="Arial"/>
        </w:rPr>
        <w:t xml:space="preserve">- </w:t>
      </w:r>
      <w:r w:rsidRPr="004C272F">
        <w:rPr>
          <w:b/>
          <w:bCs/>
        </w:rPr>
        <w:t>решение</w:t>
      </w:r>
      <w:r w:rsidRPr="004C272F">
        <w:rPr>
          <w:rFonts w:eastAsia="Arial"/>
        </w:rPr>
        <w:t>)</w:t>
      </w:r>
    </w:p>
    <w:p w14:paraId="66ED5737" w14:textId="77777777" w:rsidR="00A253BA" w:rsidRPr="004C272F" w:rsidRDefault="000A162F" w:rsidP="005E15D7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4C272F">
        <w:rPr>
          <w:rFonts w:ascii="Times New Roman" w:hAnsi="Times New Roman" w:cs="Times New Roman"/>
          <w:sz w:val="24"/>
          <w:szCs w:val="24"/>
        </w:rPr>
        <w:br/>
        <w:t>самоуправления)</w:t>
      </w:r>
    </w:p>
    <w:p w14:paraId="3A37C4A7" w14:textId="77777777" w:rsidR="00A253BA" w:rsidRPr="004C272F" w:rsidRDefault="000A162F" w:rsidP="005E15D7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выдаче дубликата решения</w:t>
      </w:r>
    </w:p>
    <w:p w14:paraId="0880152F" w14:textId="77777777" w:rsidR="00A253BA" w:rsidRPr="004C272F" w:rsidRDefault="000A162F" w:rsidP="005E15D7">
      <w:pPr>
        <w:pStyle w:val="50"/>
        <w:shd w:val="clear" w:color="auto" w:fill="auto"/>
        <w:tabs>
          <w:tab w:val="left" w:leader="underscore" w:pos="1603"/>
          <w:tab w:val="left" w:leader="underscore" w:pos="3360"/>
          <w:tab w:val="left" w:pos="7997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от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принято решение об отказе в выдаче</w:t>
      </w:r>
      <w:r w:rsidRPr="004C272F">
        <w:rPr>
          <w:rFonts w:ascii="Times New Roman" w:hAnsi="Times New Roman" w:cs="Times New Roman"/>
          <w:sz w:val="24"/>
          <w:szCs w:val="24"/>
        </w:rPr>
        <w:tab/>
        <w:t>(дата и номер</w:t>
      </w:r>
    </w:p>
    <w:p w14:paraId="34B96FBC" w14:textId="77777777" w:rsidR="00A253BA" w:rsidRPr="004C272F" w:rsidRDefault="000A162F" w:rsidP="005E15D7">
      <w:pPr>
        <w:pStyle w:val="5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регистрации)</w:t>
      </w:r>
    </w:p>
    <w:p w14:paraId="490059F6" w14:textId="77777777" w:rsidR="00A253BA" w:rsidRPr="004C272F" w:rsidRDefault="000A162F">
      <w:pPr>
        <w:pStyle w:val="5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дубликата решения.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24436A55" w14:textId="77777777">
        <w:trPr>
          <w:trHeight w:hRule="exact" w:val="11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03F7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ного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CED27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выдаче дубликата решения в соответствии с Административным регламентом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2C38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68A13B36" w14:textId="77777777">
        <w:trPr>
          <w:trHeight w:hRule="exact"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30E61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B6E5E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B86E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0C696C00" w14:textId="77777777" w:rsidR="00A253BA" w:rsidRPr="004C272F" w:rsidRDefault="000A162F">
      <w:pPr>
        <w:pStyle w:val="30"/>
        <w:shd w:val="clear" w:color="auto" w:fill="auto"/>
        <w:ind w:firstLine="80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Вы вправе повторно обратиться с заявлением о выдаче дубликата решения после устранения указанных нарушений.</w:t>
      </w:r>
    </w:p>
    <w:p w14:paraId="4360E642" w14:textId="77777777" w:rsidR="00A253BA" w:rsidRPr="004C272F" w:rsidRDefault="000A162F">
      <w:pPr>
        <w:pStyle w:val="30"/>
        <w:shd w:val="clear" w:color="auto" w:fill="auto"/>
        <w:tabs>
          <w:tab w:val="left" w:leader="underscore" w:pos="10108"/>
        </w:tabs>
        <w:ind w:firstLine="80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4C272F">
        <w:rPr>
          <w:rFonts w:ascii="Times New Roman" w:hAnsi="Times New Roman" w:cs="Times New Roman"/>
        </w:rPr>
        <w:tab/>
      </w:r>
    </w:p>
    <w:p w14:paraId="776E5CE5" w14:textId="77777777" w:rsidR="00A253BA" w:rsidRPr="004C272F" w:rsidRDefault="000A162F">
      <w:pPr>
        <w:pStyle w:val="30"/>
        <w:shd w:val="clear" w:color="auto" w:fill="auto"/>
        <w:tabs>
          <w:tab w:val="left" w:leader="underscore" w:pos="5458"/>
        </w:tabs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ab/>
        <w:t>, а также в судебном порядке.</w:t>
      </w:r>
    </w:p>
    <w:p w14:paraId="5FEEC51C" w14:textId="77777777" w:rsidR="00A253BA" w:rsidRPr="004C272F" w:rsidRDefault="000A162F">
      <w:pPr>
        <w:pStyle w:val="30"/>
        <w:shd w:val="clear" w:color="auto" w:fill="auto"/>
        <w:tabs>
          <w:tab w:val="left" w:leader="underscore" w:pos="10108"/>
        </w:tabs>
        <w:spacing w:after="260"/>
        <w:ind w:left="2980" w:hanging="218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Дополнительно информируем:</w:t>
      </w:r>
      <w:r w:rsidRPr="004C272F">
        <w:rPr>
          <w:rFonts w:ascii="Times New Roman" w:hAnsi="Times New Roman" w:cs="Times New Roman"/>
        </w:rPr>
        <w:tab/>
      </w:r>
    </w:p>
    <w:p w14:paraId="660CB031" w14:textId="77777777" w:rsidR="00A253BA" w:rsidRPr="005E15D7" w:rsidRDefault="000A162F">
      <w:pPr>
        <w:pStyle w:val="50"/>
        <w:shd w:val="clear" w:color="auto" w:fill="auto"/>
        <w:spacing w:after="400" w:line="240" w:lineRule="auto"/>
        <w:ind w:left="2980" w:hanging="2180"/>
        <w:jc w:val="left"/>
        <w:rPr>
          <w:rFonts w:ascii="Times New Roman" w:hAnsi="Times New Roman" w:cs="Times New Roman"/>
        </w:rPr>
      </w:pPr>
      <w:r w:rsidRPr="005E15D7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решения, а также иная дополнительная информация при наличии)</w:t>
      </w:r>
    </w:p>
    <w:p w14:paraId="0FD02CA8" w14:textId="77777777" w:rsidR="00A253BA" w:rsidRPr="004C272F" w:rsidRDefault="00C40E2B">
      <w:pPr>
        <w:spacing w:after="928" w:line="1" w:lineRule="exact"/>
        <w:rPr>
          <w:rFonts w:ascii="Times New Roman" w:hAnsi="Times New Roman" w:cs="Times New Roman"/>
        </w:rPr>
        <w:sectPr w:rsidR="00A253BA" w:rsidRPr="004C272F" w:rsidSect="005E15D7">
          <w:headerReference w:type="default" r:id="rId22"/>
          <w:footerReference w:type="default" r:id="rId23"/>
          <w:pgSz w:w="11900" w:h="16840"/>
          <w:pgMar w:top="2096" w:right="450" w:bottom="851" w:left="1159" w:header="0" w:footer="2523" w:gutter="0"/>
          <w:pgNumType w:start="7"/>
          <w:cols w:space="720"/>
          <w:noEndnote/>
          <w:docGrid w:linePitch="360"/>
        </w:sectPr>
      </w:pP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62914712" behindDoc="1" locked="0" layoutInCell="1" allowOverlap="1" wp14:anchorId="1B6F2A76" wp14:editId="12BCA625">
                <wp:simplePos x="0" y="0"/>
                <wp:positionH relativeFrom="page">
                  <wp:posOffset>5057775</wp:posOffset>
                </wp:positionH>
                <wp:positionV relativeFrom="paragraph">
                  <wp:posOffset>249555</wp:posOffset>
                </wp:positionV>
                <wp:extent cx="1828800" cy="60960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9A2BDC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отчество)</w:t>
                            </w:r>
                          </w:p>
                          <w:p w14:paraId="6491860A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</w:p>
                          <w:p w14:paraId="3DD015DC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2A76" id="Shape 42" o:spid="_x0000_s1035" type="#_x0000_t202" style="position:absolute;margin-left:398.25pt;margin-top:19.65pt;width:2in;height:48pt;z-index:-44040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" filled="f" stroked="f">
                <v:textbox inset="0,0,0,0">
                  <w:txbxContent>
                    <w:p w14:paraId="7B9A2BDC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отчество)</w:t>
                      </w:r>
                    </w:p>
                    <w:p w14:paraId="6491860A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</w:p>
                    <w:p w14:paraId="3DD015DC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br/>
                        <w:t>(при наличии)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62F"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62914708" behindDoc="1" locked="0" layoutInCell="1" allowOverlap="1" wp14:anchorId="6A3E9289" wp14:editId="7D887B57">
                <wp:simplePos x="0" y="0"/>
                <wp:positionH relativeFrom="page">
                  <wp:posOffset>1424940</wp:posOffset>
                </wp:positionH>
                <wp:positionV relativeFrom="paragraph">
                  <wp:posOffset>254000</wp:posOffset>
                </wp:positionV>
                <wp:extent cx="713105" cy="182880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C52AE3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3E9289" id="Shape 38" o:spid="_x0000_s1036" type="#_x0000_t202" style="position:absolute;margin-left:112.2pt;margin-top:20pt;width:56.15pt;height:14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" filled="f" stroked="f">
                <v:textbox inset="0,0,0,0">
                  <w:txbxContent>
                    <w:p w14:paraId="18C52AE3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162F"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62914710" behindDoc="1" locked="0" layoutInCell="1" allowOverlap="1" wp14:anchorId="77F0B62F" wp14:editId="688A1365">
                <wp:simplePos x="0" y="0"/>
                <wp:positionH relativeFrom="page">
                  <wp:posOffset>3399790</wp:posOffset>
                </wp:positionH>
                <wp:positionV relativeFrom="paragraph">
                  <wp:posOffset>254000</wp:posOffset>
                </wp:positionV>
                <wp:extent cx="579120" cy="18288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707E33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F0B62F" id="Shape 40" o:spid="_x0000_s1037" type="#_x0000_t202" style="position:absolute;margin-left:267.7pt;margin-top:20pt;width:45.6pt;height:14.4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" filled="f" stroked="f">
                <v:textbox inset="0,0,0,0">
                  <w:txbxContent>
                    <w:p w14:paraId="46707E33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DEF3D" w14:textId="77777777" w:rsidR="00A253BA" w:rsidRPr="004C272F" w:rsidRDefault="000A162F">
      <w:pPr>
        <w:pStyle w:val="30"/>
        <w:shd w:val="clear" w:color="auto" w:fill="auto"/>
        <w:spacing w:after="240" w:line="240" w:lineRule="auto"/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lastRenderedPageBreak/>
        <w:t>Дата</w:t>
      </w:r>
    </w:p>
    <w:p w14:paraId="08DFD892" w14:textId="77777777" w:rsidR="00A253BA" w:rsidRPr="004C272F" w:rsidRDefault="000A162F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 w:cs="Times New Roman"/>
        </w:rPr>
        <w:sectPr w:rsidR="00A253BA" w:rsidRPr="004C272F">
          <w:headerReference w:type="default" r:id="rId24"/>
          <w:footerReference w:type="default" r:id="rId25"/>
          <w:pgSz w:w="11900" w:h="16840"/>
          <w:pgMar w:top="2096" w:right="450" w:bottom="2951" w:left="1159" w:header="1668" w:footer="2523" w:gutter="0"/>
          <w:pgNumType w:start="38"/>
          <w:cols w:space="720"/>
          <w:noEndnote/>
          <w:docGrid w:linePitch="360"/>
        </w:sectPr>
      </w:pPr>
      <w:r w:rsidRPr="004C272F">
        <w:rPr>
          <w:rFonts w:ascii="Times New Roman" w:hAnsi="Times New Roman" w:cs="Times New Roman"/>
        </w:rPr>
        <w:t>*Сведения об ИНН в отношении иностранного юридического лица не указываются. **Нужное подчеркнуть.</w:t>
      </w:r>
    </w:p>
    <w:p w14:paraId="0E84119D" w14:textId="77777777" w:rsidR="00A253BA" w:rsidRPr="004C272F" w:rsidRDefault="000A162F" w:rsidP="00C40E2B">
      <w:pPr>
        <w:pStyle w:val="40"/>
        <w:shd w:val="clear" w:color="auto" w:fill="auto"/>
        <w:jc w:val="right"/>
      </w:pPr>
      <w:r w:rsidRPr="004C272F">
        <w:lastRenderedPageBreak/>
        <w:t>ФОРМА</w:t>
      </w:r>
    </w:p>
    <w:p w14:paraId="7BA46CD4" w14:textId="77777777" w:rsidR="00A253BA" w:rsidRPr="004C272F" w:rsidRDefault="000A162F" w:rsidP="00C40E2B">
      <w:pPr>
        <w:pStyle w:val="40"/>
        <w:shd w:val="clear" w:color="auto" w:fill="auto"/>
        <w:tabs>
          <w:tab w:val="left" w:leader="underscore" w:pos="8274"/>
        </w:tabs>
        <w:ind w:left="3340"/>
      </w:pPr>
      <w:r w:rsidRPr="004C272F">
        <w:t xml:space="preserve">Кому </w:t>
      </w:r>
      <w:r w:rsidRPr="004C272F">
        <w:tab/>
      </w:r>
    </w:p>
    <w:p w14:paraId="6DEFF514" w14:textId="77777777" w:rsidR="00A253BA" w:rsidRDefault="000A162F" w:rsidP="00C40E2B">
      <w:pPr>
        <w:pStyle w:val="50"/>
        <w:shd w:val="clear" w:color="auto" w:fill="auto"/>
        <w:spacing w:after="0" w:line="240" w:lineRule="auto"/>
        <w:ind w:left="4140" w:firstLine="160"/>
        <w:jc w:val="left"/>
        <w:rPr>
          <w:rFonts w:ascii="Times New Roman" w:hAnsi="Times New Roman" w:cs="Times New Roman"/>
        </w:rPr>
      </w:pPr>
      <w:r w:rsidRPr="00C40E2B">
        <w:rPr>
          <w:rFonts w:ascii="Times New Roman" w:hAnsi="Times New Roman" w:cs="Times New Roman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</w:p>
    <w:p w14:paraId="2999E80B" w14:textId="77777777" w:rsidR="00C40E2B" w:rsidRPr="00C40E2B" w:rsidRDefault="00C40E2B" w:rsidP="00C40E2B">
      <w:pPr>
        <w:pStyle w:val="50"/>
        <w:shd w:val="clear" w:color="auto" w:fill="auto"/>
        <w:spacing w:after="0" w:line="240" w:lineRule="auto"/>
        <w:ind w:left="4140" w:firstLine="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1067B781" w14:textId="77777777" w:rsidR="00A253BA" w:rsidRPr="00C40E2B" w:rsidRDefault="000A162F" w:rsidP="00C40E2B">
      <w:pPr>
        <w:pStyle w:val="50"/>
        <w:shd w:val="clear" w:color="auto" w:fill="auto"/>
        <w:spacing w:after="0" w:line="240" w:lineRule="auto"/>
        <w:ind w:left="3660"/>
        <w:jc w:val="left"/>
        <w:rPr>
          <w:rFonts w:ascii="Times New Roman" w:hAnsi="Times New Roman" w:cs="Times New Roman"/>
        </w:rPr>
      </w:pPr>
      <w:r w:rsidRPr="00C40E2B">
        <w:rPr>
          <w:rFonts w:ascii="Times New Roman" w:hAnsi="Times New Roman" w:cs="Times New Roman"/>
        </w:rPr>
        <w:t>почтовый индекс и адрес, телефон, адрес электронной почты заявителя)</w:t>
      </w:r>
    </w:p>
    <w:p w14:paraId="75F78A9B" w14:textId="77777777" w:rsidR="00C40E2B" w:rsidRDefault="00C40E2B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14:paraId="348D45BC" w14:textId="77777777" w:rsidR="00A253BA" w:rsidRPr="004C272F" w:rsidRDefault="000A162F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РЕШЕНИЕ</w:t>
      </w:r>
    </w:p>
    <w:p w14:paraId="2AB906A7" w14:textId="77777777" w:rsidR="00A253BA" w:rsidRDefault="000A162F" w:rsidP="00C40E2B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об отказе в предоставлении </w:t>
      </w:r>
      <w:r w:rsidR="001B72D6" w:rsidRPr="004C272F">
        <w:rPr>
          <w:rFonts w:ascii="Times New Roman" w:hAnsi="Times New Roman" w:cs="Times New Roman"/>
        </w:rPr>
        <w:t>муниципальной</w:t>
      </w:r>
      <w:r w:rsidRPr="004C272F">
        <w:rPr>
          <w:rFonts w:ascii="Times New Roman" w:hAnsi="Times New Roman" w:cs="Times New Roman"/>
        </w:rPr>
        <w:t xml:space="preserve"> услуги</w:t>
      </w:r>
    </w:p>
    <w:p w14:paraId="174107D7" w14:textId="77777777" w:rsidR="00C40E2B" w:rsidRPr="004C272F" w:rsidRDefault="00C40E2B" w:rsidP="00C40E2B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34D68E69" w14:textId="77777777" w:rsidR="00A253BA" w:rsidRPr="00C40E2B" w:rsidRDefault="000A162F" w:rsidP="00C40E2B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  <w:sz w:val="24"/>
          <w:szCs w:val="24"/>
        </w:rPr>
        <w:t>(</w:t>
      </w:r>
      <w:r w:rsidRPr="00C40E2B">
        <w:rPr>
          <w:rFonts w:ascii="Times New Roman" w:hAnsi="Times New Roman" w:cs="Times New Roman"/>
        </w:rPr>
        <w:t>наименование уполномоченного органа исполнительной власти субъекта Российской Федерации, органа местного</w:t>
      </w:r>
      <w:r w:rsidRPr="00C40E2B">
        <w:rPr>
          <w:rFonts w:ascii="Times New Roman" w:hAnsi="Times New Roman" w:cs="Times New Roman"/>
        </w:rPr>
        <w:br/>
        <w:t>самоуправления)</w:t>
      </w:r>
    </w:p>
    <w:p w14:paraId="26221AAD" w14:textId="77777777" w:rsidR="00A253BA" w:rsidRPr="004C272F" w:rsidRDefault="000A162F">
      <w:pPr>
        <w:pStyle w:val="40"/>
        <w:shd w:val="clear" w:color="auto" w:fill="auto"/>
        <w:tabs>
          <w:tab w:val="left" w:leader="underscore" w:pos="1603"/>
          <w:tab w:val="left" w:leader="underscore" w:pos="3394"/>
        </w:tabs>
        <w:jc w:val="center"/>
      </w:pPr>
      <w:r w:rsidRPr="004C272F">
        <w:t xml:space="preserve">по результатам рассмотрения заявления по услуге </w:t>
      </w:r>
      <w:r w:rsidRPr="004C272F">
        <w:rPr>
          <w:rFonts w:eastAsia="Arial"/>
        </w:rPr>
        <w:t>«</w:t>
      </w:r>
      <w:r w:rsidRPr="004C272F">
        <w:t>Признание садового дома жилым домом</w:t>
      </w:r>
      <w:r w:rsidRPr="004C272F">
        <w:rPr>
          <w:rFonts w:eastAsia="Arial"/>
        </w:rPr>
        <w:t>»</w:t>
      </w:r>
      <w:r w:rsidRPr="004C272F">
        <w:rPr>
          <w:rFonts w:eastAsia="Arial"/>
        </w:rPr>
        <w:br/>
      </w:r>
      <w:r w:rsidRPr="004C272F">
        <w:t xml:space="preserve">от </w:t>
      </w:r>
      <w:r w:rsidRPr="004C272F">
        <w:tab/>
        <w:t xml:space="preserve"> № </w:t>
      </w:r>
      <w:r w:rsidRPr="004C272F">
        <w:tab/>
        <w:t xml:space="preserve"> и приложенных к нему документов принято решение об отказе</w:t>
      </w:r>
    </w:p>
    <w:p w14:paraId="05663219" w14:textId="77777777" w:rsidR="00A253BA" w:rsidRPr="004C272F" w:rsidRDefault="000A162F">
      <w:pPr>
        <w:pStyle w:val="40"/>
        <w:shd w:val="clear" w:color="auto" w:fill="auto"/>
        <w:spacing w:after="240"/>
      </w:pPr>
      <w:r w:rsidRPr="004C272F">
        <w:t xml:space="preserve">в предоставлении услуги по следующим основаниям </w:t>
      </w:r>
      <w:r w:rsidRPr="004C272F">
        <w:rPr>
          <w:rFonts w:eastAsia="Arial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504D5DEA" w14:textId="77777777">
        <w:trPr>
          <w:trHeight w:hRule="exact" w:val="11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C94F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№ пункта </w:t>
            </w:r>
            <w:proofErr w:type="spellStart"/>
            <w:r w:rsidRPr="004C272F">
              <w:rPr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sz w:val="24"/>
                <w:szCs w:val="24"/>
              </w:rPr>
              <w:t>ного</w:t>
            </w:r>
            <w:proofErr w:type="spellEnd"/>
            <w:r w:rsidRPr="004C272F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C98A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453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252B83D8" w14:textId="77777777">
        <w:trPr>
          <w:trHeight w:hRule="exact" w:val="408"/>
          <w:jc w:val="center"/>
        </w:trPr>
        <w:tc>
          <w:tcPr>
            <w:tcW w:w="10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8B02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Для </w:t>
            </w:r>
            <w:proofErr w:type="spellStart"/>
            <w:r w:rsidRPr="004C272F">
              <w:rPr>
                <w:sz w:val="24"/>
                <w:szCs w:val="24"/>
              </w:rPr>
              <w:t>подуслуги</w:t>
            </w:r>
            <w:proofErr w:type="spellEnd"/>
            <w:r w:rsidRPr="004C272F">
              <w:rPr>
                <w:sz w:val="24"/>
                <w:szCs w:val="24"/>
              </w:rPr>
              <w:t xml:space="preserve"> </w:t>
            </w:r>
            <w:r w:rsidRPr="004C272F">
              <w:rPr>
                <w:rFonts w:eastAsia="Arial"/>
                <w:sz w:val="24"/>
                <w:szCs w:val="24"/>
              </w:rPr>
              <w:t>«</w:t>
            </w:r>
            <w:r w:rsidRPr="004C272F">
              <w:rPr>
                <w:sz w:val="24"/>
                <w:szCs w:val="24"/>
              </w:rPr>
              <w:t>Признание садового дома жилым домом</w:t>
            </w:r>
            <w:r w:rsidRPr="004C272F">
              <w:rPr>
                <w:rFonts w:eastAsia="Arial"/>
                <w:sz w:val="24"/>
                <w:szCs w:val="24"/>
              </w:rPr>
              <w:t>»</w:t>
            </w:r>
          </w:p>
        </w:tc>
      </w:tr>
      <w:tr w:rsidR="00A253BA" w:rsidRPr="004C272F" w14:paraId="182120DF" w14:textId="77777777">
        <w:trPr>
          <w:trHeight w:hRule="exact" w:val="371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DB29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>1</w:t>
            </w:r>
          </w:p>
          <w:p w14:paraId="3869ECE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238C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непредставление заявителем заключения по обследованию технического состояния объекта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подтверждающее соответствие садового дома требованиям к надежности и безопасности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установленным частью </w:t>
            </w:r>
            <w:r w:rsidRPr="004C272F">
              <w:rPr>
                <w:rFonts w:eastAsia="Arial"/>
                <w:sz w:val="24"/>
                <w:szCs w:val="24"/>
              </w:rPr>
              <w:t xml:space="preserve">2 </w:t>
            </w:r>
            <w:r w:rsidRPr="004C272F">
              <w:rPr>
                <w:sz w:val="24"/>
                <w:szCs w:val="24"/>
              </w:rPr>
              <w:t xml:space="preserve">статьи </w:t>
            </w:r>
            <w:r w:rsidRPr="004C272F">
              <w:rPr>
                <w:rFonts w:eastAsia="Arial"/>
                <w:sz w:val="24"/>
                <w:szCs w:val="24"/>
              </w:rPr>
              <w:t xml:space="preserve">5, </w:t>
            </w:r>
            <w:r w:rsidRPr="004C272F">
              <w:rPr>
                <w:sz w:val="24"/>
                <w:szCs w:val="24"/>
              </w:rPr>
              <w:t xml:space="preserve">статьями </w:t>
            </w:r>
            <w:r w:rsidRPr="004C272F">
              <w:rPr>
                <w:rFonts w:eastAsia="Arial"/>
                <w:sz w:val="24"/>
                <w:szCs w:val="24"/>
              </w:rPr>
              <w:t xml:space="preserve">7, 8 </w:t>
            </w:r>
            <w:r w:rsidRPr="004C272F">
              <w:rPr>
                <w:sz w:val="24"/>
                <w:szCs w:val="24"/>
              </w:rPr>
              <w:t xml:space="preserve">и </w:t>
            </w:r>
            <w:r w:rsidRPr="004C272F">
              <w:rPr>
                <w:rFonts w:eastAsia="Arial"/>
                <w:sz w:val="24"/>
                <w:szCs w:val="24"/>
              </w:rPr>
              <w:t xml:space="preserve">10 </w:t>
            </w:r>
            <w:r w:rsidRPr="004C272F">
              <w:rPr>
                <w:sz w:val="24"/>
                <w:szCs w:val="24"/>
              </w:rPr>
              <w:t xml:space="preserve">Федерального закона от </w:t>
            </w:r>
            <w:r w:rsidRPr="004C272F">
              <w:rPr>
                <w:rFonts w:eastAsia="Arial"/>
                <w:sz w:val="24"/>
                <w:szCs w:val="24"/>
              </w:rPr>
              <w:t xml:space="preserve">30 </w:t>
            </w:r>
            <w:r w:rsidRPr="004C272F">
              <w:rPr>
                <w:sz w:val="24"/>
                <w:szCs w:val="24"/>
              </w:rPr>
              <w:t xml:space="preserve">декабря </w:t>
            </w:r>
            <w:r w:rsidRPr="004C272F">
              <w:rPr>
                <w:rFonts w:eastAsia="Arial"/>
                <w:sz w:val="24"/>
                <w:szCs w:val="24"/>
              </w:rPr>
              <w:t xml:space="preserve">2009 </w:t>
            </w:r>
            <w:r w:rsidRPr="004C272F">
              <w:rPr>
                <w:sz w:val="24"/>
                <w:szCs w:val="24"/>
              </w:rPr>
              <w:t xml:space="preserve">года № </w:t>
            </w:r>
            <w:r w:rsidRPr="004C272F">
              <w:rPr>
                <w:rFonts w:eastAsia="Arial"/>
                <w:sz w:val="24"/>
                <w:szCs w:val="24"/>
              </w:rPr>
              <w:t>384-</w:t>
            </w:r>
            <w:r w:rsidRPr="004C272F">
              <w:rPr>
                <w:sz w:val="24"/>
                <w:szCs w:val="24"/>
              </w:rPr>
              <w:t xml:space="preserve">ФЗ </w:t>
            </w:r>
            <w:r w:rsidRPr="004C272F">
              <w:rPr>
                <w:rFonts w:eastAsia="Arial"/>
                <w:sz w:val="24"/>
                <w:szCs w:val="24"/>
              </w:rPr>
              <w:t>«</w:t>
            </w:r>
            <w:r w:rsidRPr="004C272F">
              <w:rPr>
                <w:sz w:val="24"/>
                <w:szCs w:val="24"/>
              </w:rPr>
              <w:t>Технический регламент о безопасности зданий и сооружений</w:t>
            </w:r>
            <w:r w:rsidRPr="004C272F">
              <w:rPr>
                <w:rFonts w:eastAsia="Arial"/>
                <w:sz w:val="24"/>
                <w:szCs w:val="24"/>
              </w:rPr>
              <w:t xml:space="preserve">», </w:t>
            </w:r>
            <w:r w:rsidRPr="004C272F">
              <w:rPr>
                <w:sz w:val="24"/>
                <w:szCs w:val="24"/>
              </w:rPr>
              <w:t>выданное индивидуальным предпринимателем или юридическим лицом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которые являются членами саморегулируемой организации в области инженерных изысканий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9027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38A18C2B" w14:textId="77777777">
        <w:trPr>
          <w:trHeight w:hRule="exact" w:val="179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6CBF9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>2</w:t>
            </w:r>
          </w:p>
          <w:p w14:paraId="1BFBFBC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7DA5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поступления в уполномоченный орган местного самоуправления сведений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содержащихся в ЕГРН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о зарегистрированном праве собственности на садовый дом лица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не являющегося заявителем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008A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288B25E3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 w:rsidSect="00C40E2B">
          <w:headerReference w:type="default" r:id="rId26"/>
          <w:footerReference w:type="default" r:id="rId27"/>
          <w:pgSz w:w="11900" w:h="16840"/>
          <w:pgMar w:top="2410" w:right="450" w:bottom="1297" w:left="1159" w:header="0" w:footer="869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655E5548" w14:textId="77777777">
        <w:trPr>
          <w:trHeight w:hRule="exact" w:val="117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94E4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4C272F">
              <w:rPr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sz w:val="24"/>
                <w:szCs w:val="24"/>
              </w:rPr>
              <w:t>ного</w:t>
            </w:r>
            <w:proofErr w:type="spellEnd"/>
            <w:r w:rsidRPr="004C272F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BF6D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9CA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59414BE1" w14:textId="77777777">
        <w:trPr>
          <w:trHeight w:hRule="exact" w:val="289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AA83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 xml:space="preserve">3 </w:t>
            </w: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3FF87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</w:t>
            </w:r>
            <w:r w:rsidRPr="004C272F">
              <w:rPr>
                <w:rFonts w:eastAsia="Arial"/>
                <w:sz w:val="24"/>
                <w:szCs w:val="24"/>
              </w:rPr>
              <w:t xml:space="preserve">15 </w:t>
            </w:r>
            <w:r w:rsidRPr="004C272F">
              <w:rPr>
                <w:sz w:val="24"/>
                <w:szCs w:val="24"/>
              </w:rPr>
              <w:t>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3EA4B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68CF412E" w14:textId="77777777">
        <w:trPr>
          <w:trHeight w:hRule="exact" w:val="12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8E34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 xml:space="preserve">4 </w:t>
            </w: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52F1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непредставление заявителем нотариально удостоверенного согласия третьих лиц в случае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если садовый дом обременен правами указанных лиц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CFDB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0B55D453" w14:textId="77777777">
        <w:trPr>
          <w:trHeight w:hRule="exact"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75C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 xml:space="preserve">5 </w:t>
            </w: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14A2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размещение садового дома на земельном участке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виды разрешенного использования которого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установленные в соответствии с законодательством Российской Федерации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не предусматривают такого размещения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F4D5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077A9E10" w14:textId="77777777">
        <w:trPr>
          <w:trHeight w:hRule="exact" w:val="12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F3AF5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 xml:space="preserve">6 </w:t>
            </w: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5BBC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отсутствие документов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сведений</w:t>
            </w:r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предусмотренных нормативными правовыми актами Российской Федерации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23F1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542562D9" w14:textId="77777777">
        <w:trPr>
          <w:trHeight w:hRule="exact" w:val="12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E7D5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 xml:space="preserve">7 </w:t>
            </w: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B4EEA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документы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сведения</w:t>
            </w:r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представленные заявителем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противоречат документам </w:t>
            </w:r>
            <w:r w:rsidRPr="004C272F">
              <w:rPr>
                <w:rFonts w:eastAsia="Arial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сведениям</w:t>
            </w:r>
            <w:r w:rsidRPr="004C272F">
              <w:rPr>
                <w:rFonts w:eastAsia="Arial"/>
                <w:sz w:val="24"/>
                <w:szCs w:val="24"/>
              </w:rPr>
              <w:t xml:space="preserve">), </w:t>
            </w:r>
            <w:r w:rsidRPr="004C272F">
              <w:rPr>
                <w:sz w:val="24"/>
                <w:szCs w:val="24"/>
              </w:rPr>
              <w:t>полученным в рамках межведомственного взаимодействия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F5ED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0071D9D8" w14:textId="77777777">
        <w:trPr>
          <w:trHeight w:hRule="exact" w:val="403"/>
          <w:jc w:val="center"/>
        </w:trPr>
        <w:tc>
          <w:tcPr>
            <w:tcW w:w="10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E006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Для </w:t>
            </w:r>
            <w:proofErr w:type="spellStart"/>
            <w:r w:rsidRPr="004C272F">
              <w:rPr>
                <w:sz w:val="24"/>
                <w:szCs w:val="24"/>
              </w:rPr>
              <w:t>подуслуги</w:t>
            </w:r>
            <w:proofErr w:type="spellEnd"/>
            <w:r w:rsidRPr="004C272F">
              <w:rPr>
                <w:sz w:val="24"/>
                <w:szCs w:val="24"/>
              </w:rPr>
              <w:t xml:space="preserve"> </w:t>
            </w:r>
            <w:r w:rsidRPr="004C272F">
              <w:rPr>
                <w:rFonts w:eastAsia="Arial"/>
                <w:sz w:val="24"/>
                <w:szCs w:val="24"/>
              </w:rPr>
              <w:t>«</w:t>
            </w:r>
            <w:r w:rsidRPr="004C272F">
              <w:rPr>
                <w:sz w:val="24"/>
                <w:szCs w:val="24"/>
              </w:rPr>
              <w:t>Признание жилого дома садовым домом</w:t>
            </w:r>
            <w:r w:rsidRPr="004C272F">
              <w:rPr>
                <w:rFonts w:eastAsia="Arial"/>
                <w:sz w:val="24"/>
                <w:szCs w:val="24"/>
              </w:rPr>
              <w:t>»</w:t>
            </w:r>
          </w:p>
        </w:tc>
      </w:tr>
      <w:tr w:rsidR="00A253BA" w:rsidRPr="004C272F" w14:paraId="57106B53" w14:textId="77777777">
        <w:trPr>
          <w:trHeight w:hRule="exact" w:val="151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EDAF5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>8</w:t>
            </w:r>
          </w:p>
          <w:p w14:paraId="76E2B84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467E0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поступление в уполномоченный орган местного самоуправления сведений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содержащихся в ЕГРН сведений о зарегистрированных правах на жилой дом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1EA2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4A876721" w14:textId="77777777">
        <w:trPr>
          <w:trHeight w:hRule="exact" w:val="28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23FEC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подпункт </w:t>
            </w:r>
            <w:r w:rsidRPr="004C272F">
              <w:rPr>
                <w:rFonts w:eastAsia="Arial"/>
                <w:sz w:val="24"/>
                <w:szCs w:val="24"/>
              </w:rPr>
              <w:t>9</w:t>
            </w:r>
          </w:p>
          <w:p w14:paraId="078B026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пункта </w:t>
            </w:r>
            <w:r w:rsidRPr="004C272F">
              <w:rPr>
                <w:rFonts w:eastAsia="Arial"/>
                <w:sz w:val="24"/>
                <w:szCs w:val="24"/>
              </w:rPr>
              <w:t>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6D4D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течении </w:t>
            </w:r>
            <w:r w:rsidRPr="004C272F">
              <w:rPr>
                <w:rFonts w:eastAsia="Arial"/>
                <w:sz w:val="24"/>
                <w:szCs w:val="24"/>
              </w:rPr>
              <w:t xml:space="preserve">15 </w:t>
            </w:r>
            <w:r w:rsidRPr="004C272F">
              <w:rPr>
                <w:sz w:val="24"/>
                <w:szCs w:val="24"/>
              </w:rPr>
              <w:t>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0569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78C2944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68A417FC" w14:textId="77777777">
        <w:trPr>
          <w:trHeight w:hRule="exact" w:val="117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17EC18" w14:textId="77777777" w:rsidR="00A253BA" w:rsidRPr="004C272F" w:rsidRDefault="000A162F">
            <w:pPr>
              <w:pStyle w:val="a7"/>
              <w:shd w:val="clear" w:color="auto" w:fill="auto"/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ного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93F1F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7390B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3D81A66C" w14:textId="77777777">
        <w:trPr>
          <w:trHeight w:hRule="exact" w:val="12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91934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10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8C6FD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6D5B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7535CE36" w14:textId="77777777">
        <w:trPr>
          <w:trHeight w:hRule="exact"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4804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11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97F92" w14:textId="77777777" w:rsidR="00A253BA" w:rsidRPr="004C272F" w:rsidRDefault="000A162F">
            <w:pPr>
              <w:pStyle w:val="a7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FCDC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687C2383" w14:textId="77777777">
        <w:trPr>
          <w:trHeight w:hRule="exact" w:val="103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F11E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12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2DD59" w14:textId="77777777" w:rsidR="00A253BA" w:rsidRPr="004C272F" w:rsidRDefault="000A162F">
            <w:pPr>
              <w:pStyle w:val="a7"/>
              <w:shd w:val="clear" w:color="auto" w:fill="auto"/>
              <w:spacing w:line="288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263D2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3C74D646" w14:textId="77777777">
        <w:trPr>
          <w:trHeight w:hRule="exact" w:val="123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B4994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13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2AFAD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A2B8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6F9D3E92" w14:textId="77777777">
        <w:trPr>
          <w:trHeight w:hRule="exact" w:val="123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D1B69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 14 пункта 2.12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217F22" w14:textId="77777777" w:rsidR="00A253BA" w:rsidRPr="004C272F" w:rsidRDefault="000A162F">
            <w:pPr>
              <w:pStyle w:val="a7"/>
              <w:shd w:val="clear" w:color="auto" w:fill="auto"/>
              <w:spacing w:line="290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71C15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E766B6F" w14:textId="77777777" w:rsidR="00A253BA" w:rsidRPr="004C272F" w:rsidRDefault="00A253BA">
      <w:pPr>
        <w:spacing w:after="339" w:line="1" w:lineRule="exact"/>
        <w:rPr>
          <w:rFonts w:ascii="Times New Roman" w:hAnsi="Times New Roman" w:cs="Times New Roman"/>
        </w:rPr>
      </w:pPr>
    </w:p>
    <w:p w14:paraId="20048008" w14:textId="77777777" w:rsidR="00A253BA" w:rsidRPr="004C272F" w:rsidRDefault="000A162F">
      <w:pPr>
        <w:pStyle w:val="30"/>
        <w:shd w:val="clear" w:color="auto" w:fill="auto"/>
        <w:spacing w:line="259" w:lineRule="auto"/>
        <w:ind w:firstLine="80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Вы вправе повторно обратиться в уполномоченный орган с заявлением о предоставлении </w:t>
      </w:r>
      <w:r w:rsidR="001B72D6" w:rsidRPr="004C272F">
        <w:rPr>
          <w:rFonts w:ascii="Times New Roman" w:hAnsi="Times New Roman" w:cs="Times New Roman"/>
        </w:rPr>
        <w:t>муниципальной</w:t>
      </w:r>
      <w:r w:rsidRPr="004C272F">
        <w:rPr>
          <w:rFonts w:ascii="Times New Roman" w:hAnsi="Times New Roman" w:cs="Times New Roman"/>
        </w:rPr>
        <w:t xml:space="preserve"> услуги после устранения указанных нарушений.</w:t>
      </w:r>
    </w:p>
    <w:p w14:paraId="67B06C60" w14:textId="77777777" w:rsidR="00A253BA" w:rsidRPr="004C272F" w:rsidRDefault="000A162F">
      <w:pPr>
        <w:pStyle w:val="30"/>
        <w:shd w:val="clear" w:color="auto" w:fill="auto"/>
        <w:tabs>
          <w:tab w:val="left" w:leader="underscore" w:pos="10098"/>
        </w:tabs>
        <w:spacing w:line="259" w:lineRule="auto"/>
        <w:ind w:firstLine="80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4C272F">
        <w:rPr>
          <w:rFonts w:ascii="Times New Roman" w:hAnsi="Times New Roman" w:cs="Times New Roman"/>
        </w:rPr>
        <w:tab/>
      </w:r>
    </w:p>
    <w:p w14:paraId="763A84ED" w14:textId="77777777" w:rsidR="00A253BA" w:rsidRPr="004C272F" w:rsidRDefault="000A162F">
      <w:pPr>
        <w:pStyle w:val="30"/>
        <w:shd w:val="clear" w:color="auto" w:fill="auto"/>
        <w:tabs>
          <w:tab w:val="left" w:leader="underscore" w:pos="5458"/>
        </w:tabs>
        <w:spacing w:line="240" w:lineRule="auto"/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ab/>
        <w:t>, а также в судебном порядке.</w:t>
      </w:r>
    </w:p>
    <w:p w14:paraId="3E0A6113" w14:textId="77777777" w:rsidR="00A253BA" w:rsidRPr="004C272F" w:rsidRDefault="000A162F">
      <w:pPr>
        <w:pStyle w:val="30"/>
        <w:shd w:val="clear" w:color="auto" w:fill="auto"/>
        <w:tabs>
          <w:tab w:val="left" w:leader="underscore" w:pos="10098"/>
        </w:tabs>
        <w:spacing w:after="280" w:line="259" w:lineRule="auto"/>
        <w:ind w:firstLine="78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Дополнительно информируем:</w:t>
      </w:r>
      <w:r w:rsidRPr="004C272F">
        <w:rPr>
          <w:rFonts w:ascii="Times New Roman" w:hAnsi="Times New Roman" w:cs="Times New Roman"/>
        </w:rPr>
        <w:tab/>
      </w:r>
    </w:p>
    <w:p w14:paraId="2F3ADBD0" w14:textId="77777777" w:rsidR="00A253BA" w:rsidRPr="004C272F" w:rsidRDefault="000A162F">
      <w:pPr>
        <w:pStyle w:val="50"/>
        <w:shd w:val="clear" w:color="auto" w:fill="auto"/>
        <w:spacing w:after="300" w:line="240" w:lineRule="auto"/>
        <w:ind w:left="78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 отказе предоставления </w:t>
      </w:r>
      <w:r w:rsidR="001B72D6" w:rsidRPr="004C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4C272F">
        <w:rPr>
          <w:rFonts w:ascii="Times New Roman" w:hAnsi="Times New Roman" w:cs="Times New Roman"/>
          <w:sz w:val="24"/>
          <w:szCs w:val="24"/>
        </w:rPr>
        <w:t xml:space="preserve"> услуги, а также иная дополнительная информация при наличии)</w:t>
      </w:r>
    </w:p>
    <w:p w14:paraId="000F801A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  <w:sectPr w:rsidR="00A253BA" w:rsidRPr="004C272F">
          <w:headerReference w:type="default" r:id="rId28"/>
          <w:footerReference w:type="default" r:id="rId29"/>
          <w:pgSz w:w="11900" w:h="16840"/>
          <w:pgMar w:top="1129" w:right="450" w:bottom="1150" w:left="1159" w:header="701" w:footer="722" w:gutter="0"/>
          <w:pgNumType w:start="40"/>
          <w:cols w:space="720"/>
          <w:noEndnote/>
          <w:docGrid w:linePitch="360"/>
        </w:sectPr>
      </w:pP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0" distB="152400" distL="0" distR="0" simplePos="0" relativeHeight="125829396" behindDoc="0" locked="0" layoutInCell="1" allowOverlap="1" wp14:anchorId="1417004E" wp14:editId="5173786B">
                <wp:simplePos x="0" y="0"/>
                <wp:positionH relativeFrom="page">
                  <wp:posOffset>1424940</wp:posOffset>
                </wp:positionH>
                <wp:positionV relativeFrom="paragraph">
                  <wp:posOffset>254000</wp:posOffset>
                </wp:positionV>
                <wp:extent cx="713105" cy="18288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F80EB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17004E" id="Shape 46" o:spid="_x0000_s1038" type="#_x0000_t202" style="position:absolute;margin-left:112.2pt;margin-top:20pt;width:56.15pt;height:14.4pt;z-index:125829396;visibility:visible;mso-wrap-style:none;mso-wrap-distance-left:0;mso-wrap-distance-top:20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" filled="f" stroked="f">
                <v:textbox inset="0,0,0,0">
                  <w:txbxContent>
                    <w:p w14:paraId="5BEF80EB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(должность)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0" distB="152400" distL="0" distR="0" simplePos="0" relativeHeight="125829398" behindDoc="0" locked="0" layoutInCell="1" allowOverlap="1" wp14:anchorId="55DF70AB" wp14:editId="77F23B1E">
                <wp:simplePos x="0" y="0"/>
                <wp:positionH relativeFrom="page">
                  <wp:posOffset>3399790</wp:posOffset>
                </wp:positionH>
                <wp:positionV relativeFrom="paragraph">
                  <wp:posOffset>254000</wp:posOffset>
                </wp:positionV>
                <wp:extent cx="579120" cy="18288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12B9D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DF70AB" id="Shape 48" o:spid="_x0000_s1039" type="#_x0000_t202" style="position:absolute;margin-left:267.7pt;margin-top:20pt;width:45.6pt;height:14.4pt;z-index:125829398;visibility:visible;mso-wrap-style:none;mso-wrap-distance-left:0;mso-wrap-distance-top:20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" filled="f" stroked="f">
                <v:textbox inset="0,0,0,0">
                  <w:txbxContent>
                    <w:p w14:paraId="22512B9D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254000" distB="0" distL="0" distR="0" simplePos="0" relativeHeight="125829400" behindDoc="0" locked="0" layoutInCell="1" allowOverlap="1" wp14:anchorId="22D2D66D" wp14:editId="0D78D610">
                <wp:simplePos x="0" y="0"/>
                <wp:positionH relativeFrom="page">
                  <wp:posOffset>5055235</wp:posOffset>
                </wp:positionH>
                <wp:positionV relativeFrom="paragraph">
                  <wp:posOffset>254000</wp:posOffset>
                </wp:positionV>
                <wp:extent cx="1371600" cy="335280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8A491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(фамилия, имя, отчество</w:t>
                            </w:r>
                            <w:r>
                              <w:br/>
                              <w:t>(при наличии)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D2D66D" id="Shape 50" o:spid="_x0000_s1040" type="#_x0000_t202" style="position:absolute;margin-left:398.05pt;margin-top:20pt;width:108pt;height:26.4pt;z-index:125829400;visibility:visible;mso-wrap-style:square;mso-wrap-distance-left:0;mso-wrap-distance-top:2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" filled="f" stroked="f">
                <v:textbox inset="0,0,0,0">
                  <w:txbxContent>
                    <w:p w14:paraId="4E78A491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(фамилия, имя, отчество</w:t>
                      </w:r>
                      <w:r>
                        <w:br/>
                        <w:t>(при наличии)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B20822" w14:textId="77777777" w:rsidR="00A253BA" w:rsidRPr="004C272F" w:rsidRDefault="000A162F">
      <w:pPr>
        <w:pStyle w:val="40"/>
        <w:shd w:val="clear" w:color="auto" w:fill="auto"/>
        <w:spacing w:after="540"/>
        <w:jc w:val="right"/>
      </w:pPr>
      <w:r w:rsidRPr="004C272F">
        <w:lastRenderedPageBreak/>
        <w:t>ФОРМА</w:t>
      </w:r>
    </w:p>
    <w:p w14:paraId="61EF0460" w14:textId="77777777" w:rsidR="00A253BA" w:rsidRPr="004C272F" w:rsidRDefault="000A162F" w:rsidP="00C40E2B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ЗАЯВЛЕНИЕ</w:t>
      </w:r>
      <w:r w:rsidRPr="004C272F">
        <w:rPr>
          <w:rFonts w:ascii="Times New Roman" w:hAnsi="Times New Roman" w:cs="Times New Roman"/>
        </w:rPr>
        <w:br/>
        <w:t>о предоставлении  муниципальной  услуги</w:t>
      </w:r>
    </w:p>
    <w:p w14:paraId="2987C073" w14:textId="77777777" w:rsidR="00A253BA" w:rsidRDefault="000A162F" w:rsidP="00C40E2B">
      <w:pPr>
        <w:pStyle w:val="90"/>
        <w:shd w:val="clear" w:color="auto" w:fill="auto"/>
        <w:tabs>
          <w:tab w:val="left" w:leader="underscore" w:pos="576"/>
          <w:tab w:val="left" w:leader="underscore" w:pos="19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"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"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20___ </w:t>
      </w:r>
      <w:r w:rsidRPr="004C272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C272F">
        <w:rPr>
          <w:rFonts w:ascii="Times New Roman" w:hAnsi="Times New Roman" w:cs="Times New Roman"/>
          <w:sz w:val="24"/>
          <w:szCs w:val="24"/>
        </w:rPr>
        <w:t>.</w:t>
      </w:r>
    </w:p>
    <w:p w14:paraId="57EED2FE" w14:textId="77777777" w:rsidR="00C40E2B" w:rsidRPr="004C272F" w:rsidRDefault="00C40E2B" w:rsidP="00C40E2B">
      <w:pPr>
        <w:pStyle w:val="90"/>
        <w:shd w:val="clear" w:color="auto" w:fill="auto"/>
        <w:tabs>
          <w:tab w:val="left" w:leader="underscore" w:pos="576"/>
          <w:tab w:val="left" w:leader="underscore" w:pos="19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021449A" w14:textId="77777777" w:rsidR="00A253BA" w:rsidRPr="00C40E2B" w:rsidRDefault="000A162F">
      <w:pPr>
        <w:pStyle w:val="50"/>
        <w:shd w:val="clear" w:color="auto" w:fill="auto"/>
        <w:spacing w:after="280"/>
        <w:rPr>
          <w:rFonts w:ascii="Times New Roman" w:hAnsi="Times New Roman" w:cs="Times New Roman"/>
        </w:rPr>
      </w:pPr>
      <w:r w:rsidRPr="00C40E2B">
        <w:rPr>
          <w:rFonts w:ascii="Times New Roman" w:hAnsi="Times New Roman" w:cs="Times New Roman"/>
        </w:rPr>
        <w:t>(наименование уполномоченного органа исполнительной власти субъекта Российской Федерации, органа местного</w:t>
      </w:r>
      <w:r w:rsidRPr="00C40E2B">
        <w:rPr>
          <w:rFonts w:ascii="Times New Roman" w:hAnsi="Times New Roman" w:cs="Times New Roman"/>
        </w:rPr>
        <w:br/>
        <w:t>самоуправления)</w:t>
      </w:r>
    </w:p>
    <w:p w14:paraId="175171C2" w14:textId="77777777" w:rsidR="00A253BA" w:rsidRPr="004C272F" w:rsidRDefault="000A162F">
      <w:pPr>
        <w:pStyle w:val="a5"/>
        <w:shd w:val="clear" w:color="auto" w:fill="auto"/>
        <w:ind w:left="3878"/>
      </w:pPr>
      <w:r w:rsidRPr="004C272F">
        <w:rPr>
          <w:rFonts w:eastAsia="Cambria"/>
        </w:rPr>
        <w:t xml:space="preserve">1. </w:t>
      </w:r>
      <w:r w:rsidRPr="004C272F">
        <w:t>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5491"/>
        <w:gridCol w:w="3734"/>
      </w:tblGrid>
      <w:tr w:rsidR="00A253BA" w:rsidRPr="004C272F" w14:paraId="783487C5" w14:textId="77777777">
        <w:trPr>
          <w:trHeight w:hRule="exact" w:val="68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5E09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5E324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физическом лице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в случае если заявителем является физическое лицо</w:t>
            </w:r>
            <w:r w:rsidRPr="004C272F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7C9C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D9A098D" w14:textId="77777777">
        <w:trPr>
          <w:trHeight w:hRule="exact"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97E6A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3671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Фамилия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имя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отчество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при наличии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6111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1D4EDAB8" w14:textId="77777777">
        <w:trPr>
          <w:trHeight w:hRule="exact" w:val="96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458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14E0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Реквизиты документа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удостоверяющего личность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не указываются в случае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если заявитель является индивидуальным предпринимателем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BDB7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E6792E0" w14:textId="77777777">
        <w:trPr>
          <w:trHeight w:hRule="exact" w:val="12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98355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407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в случае если заявителем является индивидуальным предпринимателем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55D43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E2552C6" w14:textId="77777777">
        <w:trPr>
          <w:trHeight w:hRule="exact"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A9CC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D4C71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Сведения о юридическом лице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в случае если заявителем является юридическое лицо</w:t>
            </w:r>
            <w:r w:rsidRPr="004C272F">
              <w:rPr>
                <w:rFonts w:eastAsia="Cambria"/>
                <w:sz w:val="24"/>
                <w:szCs w:val="24"/>
              </w:rPr>
              <w:t>):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A763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F52DA35" w14:textId="77777777">
        <w:trPr>
          <w:trHeight w:hRule="exact" w:val="40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5645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886A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35F7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79B4456B" w14:textId="77777777">
        <w:trPr>
          <w:trHeight w:hRule="exact" w:val="68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A0C0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B59A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B4CF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1C1897DB" w14:textId="77777777">
        <w:trPr>
          <w:trHeight w:hRule="exact" w:val="12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801BA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E6C1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 w:rsidRPr="004C272F">
              <w:rPr>
                <w:rFonts w:eastAsia="Cambria"/>
                <w:sz w:val="24"/>
                <w:szCs w:val="24"/>
              </w:rPr>
              <w:t xml:space="preserve">- </w:t>
            </w:r>
            <w:r w:rsidRPr="004C272F">
              <w:rPr>
                <w:sz w:val="24"/>
                <w:szCs w:val="24"/>
              </w:rPr>
              <w:t xml:space="preserve">юридического лица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не указывается в случае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если заявителем является иностранное юридическое лицо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F5E1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A7C0622" w14:textId="77777777">
        <w:trPr>
          <w:trHeight w:hRule="exact" w:val="9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672B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ACABE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представителе заявителя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в случае если представителем заявителя является физическое лицо</w:t>
            </w:r>
            <w:r w:rsidRPr="004C272F">
              <w:rPr>
                <w:rFonts w:eastAsia="Cambria"/>
                <w:sz w:val="24"/>
                <w:szCs w:val="24"/>
              </w:rPr>
              <w:t>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097C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4ABE49E7" w14:textId="77777777">
        <w:trPr>
          <w:trHeight w:hRule="exact" w:val="40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439D1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1.3.1.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ADD3E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Фамилия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имя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отчество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при наличии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676F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07A6FFA2" w14:textId="77777777">
        <w:trPr>
          <w:trHeight w:hRule="exact" w:val="955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605E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1.3.2.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D205F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Реквизиты документа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удостоверяющего личность </w:t>
            </w:r>
            <w:r w:rsidRPr="004C272F">
              <w:rPr>
                <w:rFonts w:eastAsia="Cambria"/>
                <w:sz w:val="24"/>
                <w:szCs w:val="24"/>
              </w:rPr>
              <w:t>(</w:t>
            </w:r>
            <w:r w:rsidRPr="004C272F">
              <w:rPr>
                <w:sz w:val="24"/>
                <w:szCs w:val="24"/>
              </w:rPr>
              <w:t>не указываются в случае</w:t>
            </w:r>
            <w:r w:rsidRPr="004C272F">
              <w:rPr>
                <w:rFonts w:eastAsia="Cambria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если заявитель является индивидуальным предпринимателем</w:t>
            </w:r>
            <w:r w:rsidRPr="004C272F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B1D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CF75314" w14:textId="77777777">
        <w:trPr>
          <w:trHeight w:hRule="exact" w:val="41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9964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Cambria"/>
                <w:sz w:val="24"/>
                <w:szCs w:val="24"/>
              </w:rPr>
              <w:t>1.3.3.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F5CD6A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012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173B177C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>
          <w:headerReference w:type="default" r:id="rId30"/>
          <w:footerReference w:type="default" r:id="rId31"/>
          <w:pgSz w:w="11900" w:h="16840"/>
          <w:pgMar w:top="2689" w:right="450" w:bottom="1167" w:left="1159" w:header="0" w:footer="739" w:gutter="0"/>
          <w:pgNumType w:start="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5491"/>
        <w:gridCol w:w="3734"/>
      </w:tblGrid>
      <w:tr w:rsidR="00A253BA" w:rsidRPr="004C272F" w14:paraId="0170BCDF" w14:textId="77777777">
        <w:trPr>
          <w:trHeight w:hRule="exact" w:val="92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B52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19EF6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номер индивидуального предпринимателя (в случае если заявителем является индивидуальным предпринимателем)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C136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38F7A9D" w14:textId="77777777">
        <w:trPr>
          <w:trHeight w:hRule="exact" w:val="96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A6CC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D2B12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Сведения о представителе заявителя, в случае если представителем заявителя является юридическое лицо: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A501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8CC417B" w14:textId="77777777">
        <w:trPr>
          <w:trHeight w:hRule="exact" w:val="40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FC75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1.4.1.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EC9BD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E4AE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CF61087" w14:textId="77777777">
        <w:trPr>
          <w:trHeight w:hRule="exact" w:val="682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E30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1.4.2.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3B9F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B0AB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0F2A10F0" w14:textId="77777777">
        <w:trPr>
          <w:trHeight w:hRule="exact" w:val="123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4D7EB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1.4.3.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3A25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F8D3D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6C0D640" w14:textId="77777777">
        <w:trPr>
          <w:trHeight w:hRule="exact" w:val="408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88E5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1.4.4.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A9B6B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279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1EE81B89" w14:textId="77777777" w:rsidR="00A253BA" w:rsidRPr="004C272F" w:rsidRDefault="00A253BA">
      <w:pPr>
        <w:spacing w:after="259" w:line="1" w:lineRule="exact"/>
        <w:rPr>
          <w:rFonts w:ascii="Times New Roman" w:hAnsi="Times New Roman" w:cs="Times New Roman"/>
        </w:rPr>
      </w:pPr>
    </w:p>
    <w:p w14:paraId="497518C8" w14:textId="77777777" w:rsidR="00A253BA" w:rsidRPr="004C272F" w:rsidRDefault="000A162F">
      <w:pPr>
        <w:pStyle w:val="40"/>
        <w:shd w:val="clear" w:color="auto" w:fill="auto"/>
        <w:tabs>
          <w:tab w:val="left" w:leader="underscore" w:pos="9043"/>
        </w:tabs>
      </w:pPr>
      <w:r w:rsidRPr="004C272F">
        <w:t xml:space="preserve">Приложение: </w:t>
      </w:r>
      <w:r w:rsidRPr="004C272F">
        <w:tab/>
      </w:r>
    </w:p>
    <w:p w14:paraId="2C448B79" w14:textId="77777777" w:rsidR="00A253BA" w:rsidRPr="004C272F" w:rsidRDefault="000A162F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  <w:r w:rsidRPr="004C272F">
        <w:rPr>
          <w:rFonts w:eastAsia="Arial"/>
          <w:sz w:val="24"/>
          <w:szCs w:val="24"/>
        </w:rPr>
        <w:t>(</w:t>
      </w:r>
      <w:r w:rsidRPr="004C272F">
        <w:rPr>
          <w:sz w:val="24"/>
          <w:szCs w:val="24"/>
        </w:rPr>
        <w:t>указываются предоставляемые документы</w:t>
      </w:r>
      <w:r w:rsidRPr="004C272F">
        <w:rPr>
          <w:rFonts w:eastAsia="Arial"/>
          <w:sz w:val="24"/>
          <w:szCs w:val="24"/>
        </w:rPr>
        <w:t>)</w:t>
      </w:r>
    </w:p>
    <w:p w14:paraId="5CA75A20" w14:textId="77777777" w:rsidR="00A253BA" w:rsidRPr="004C272F" w:rsidRDefault="000A162F">
      <w:pPr>
        <w:pStyle w:val="40"/>
        <w:shd w:val="clear" w:color="auto" w:fill="auto"/>
        <w:tabs>
          <w:tab w:val="left" w:leader="underscore" w:pos="9043"/>
        </w:tabs>
        <w:spacing w:line="233" w:lineRule="auto"/>
      </w:pPr>
      <w:r w:rsidRPr="004C272F">
        <w:t>Номер телефона и адрес электронной почты для связи:</w:t>
      </w:r>
      <w:r w:rsidRPr="004C272F">
        <w:tab/>
      </w:r>
    </w:p>
    <w:p w14:paraId="1B396E2B" w14:textId="77777777" w:rsidR="00A253BA" w:rsidRPr="004C272F" w:rsidRDefault="000A162F">
      <w:pPr>
        <w:pStyle w:val="40"/>
        <w:shd w:val="clear" w:color="auto" w:fill="auto"/>
        <w:spacing w:after="260"/>
      </w:pPr>
      <w:r w:rsidRPr="004C272F">
        <w:t>Результат рассмотрения настоящего заявления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1536"/>
      </w:tblGrid>
      <w:tr w:rsidR="00A253BA" w:rsidRPr="004C272F" w14:paraId="3D08D65D" w14:textId="77777777">
        <w:trPr>
          <w:trHeight w:hRule="exact" w:val="123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43AB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D692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DDFB1AA" w14:textId="77777777">
        <w:trPr>
          <w:trHeight w:hRule="exact" w:val="1234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480A9" w14:textId="77777777" w:rsidR="00A253BA" w:rsidRPr="004C272F" w:rsidRDefault="000A162F">
            <w:pPr>
              <w:pStyle w:val="a7"/>
              <w:shd w:val="clear" w:color="auto" w:fill="auto"/>
              <w:tabs>
                <w:tab w:val="left" w:leader="underscore" w:pos="8462"/>
              </w:tabs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 w:rsidRPr="004C272F">
              <w:rPr>
                <w:sz w:val="24"/>
                <w:szCs w:val="24"/>
              </w:rPr>
              <w:tab/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882D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090B5D4" w14:textId="77777777">
        <w:trPr>
          <w:trHeight w:hRule="exact" w:val="648"/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FBEDE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A2B0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3FC7DBAF" w14:textId="77777777">
        <w:trPr>
          <w:trHeight w:hRule="exact" w:val="384"/>
          <w:jc w:val="center"/>
        </w:trPr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7881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14394D9" w14:textId="77777777" w:rsidR="00A253BA" w:rsidRPr="004C272F" w:rsidRDefault="00A253BA">
      <w:pPr>
        <w:spacing w:after="939" w:line="1" w:lineRule="exact"/>
        <w:rPr>
          <w:rFonts w:ascii="Times New Roman" w:hAnsi="Times New Roman" w:cs="Times New Roman"/>
        </w:rPr>
      </w:pPr>
    </w:p>
    <w:p w14:paraId="48B24596" w14:textId="77777777" w:rsidR="00A253BA" w:rsidRPr="004C272F" w:rsidRDefault="000A162F">
      <w:pPr>
        <w:pStyle w:val="80"/>
        <w:pBdr>
          <w:top w:val="single" w:sz="4" w:space="0" w:color="auto"/>
        </w:pBdr>
        <w:shd w:val="clear" w:color="auto" w:fill="auto"/>
        <w:spacing w:after="0" w:line="240" w:lineRule="auto"/>
        <w:rPr>
          <w:sz w:val="24"/>
          <w:szCs w:val="24"/>
        </w:rPr>
        <w:sectPr w:rsidR="00A253BA" w:rsidRPr="004C272F">
          <w:headerReference w:type="default" r:id="rId32"/>
          <w:footerReference w:type="default" r:id="rId33"/>
          <w:pgSz w:w="11900" w:h="16840"/>
          <w:pgMar w:top="1129" w:right="450" w:bottom="4567" w:left="1159" w:header="701" w:footer="3" w:gutter="0"/>
          <w:pgNumType w:start="43"/>
          <w:cols w:space="720"/>
          <w:noEndnote/>
          <w:docGrid w:linePitch="360"/>
        </w:sectPr>
      </w:pPr>
      <w:r w:rsidRPr="004C272F">
        <w:rPr>
          <w:rFonts w:eastAsia="Arial"/>
          <w:sz w:val="24"/>
          <w:szCs w:val="24"/>
        </w:rPr>
        <w:t>(</w:t>
      </w:r>
      <w:r w:rsidRPr="004C272F">
        <w:rPr>
          <w:sz w:val="24"/>
          <w:szCs w:val="24"/>
        </w:rPr>
        <w:t>подпись</w:t>
      </w:r>
      <w:r w:rsidRPr="004C272F">
        <w:rPr>
          <w:rFonts w:eastAsia="Arial"/>
          <w:sz w:val="24"/>
          <w:szCs w:val="24"/>
        </w:rPr>
        <w:t>)</w:t>
      </w:r>
    </w:p>
    <w:p w14:paraId="7A2475F6" w14:textId="77777777" w:rsidR="00A253BA" w:rsidRPr="004C272F" w:rsidRDefault="000A162F">
      <w:pPr>
        <w:pStyle w:val="50"/>
        <w:shd w:val="clear" w:color="auto" w:fill="auto"/>
        <w:spacing w:after="5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14:paraId="63CE62D7" w14:textId="77777777" w:rsidR="00A253BA" w:rsidRPr="004C272F" w:rsidRDefault="000A162F">
      <w:pPr>
        <w:pStyle w:val="50"/>
        <w:shd w:val="clear" w:color="auto" w:fill="auto"/>
        <w:tabs>
          <w:tab w:val="left" w:leader="underscore" w:pos="8274"/>
        </w:tabs>
        <w:spacing w:after="0" w:line="228" w:lineRule="auto"/>
        <w:ind w:left="334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Кому </w:t>
      </w:r>
      <w:r w:rsidRPr="004C272F">
        <w:rPr>
          <w:rFonts w:ascii="Times New Roman" w:hAnsi="Times New Roman" w:cs="Times New Roman"/>
          <w:sz w:val="24"/>
          <w:szCs w:val="24"/>
        </w:rPr>
        <w:tab/>
      </w:r>
    </w:p>
    <w:p w14:paraId="7FB2B156" w14:textId="77777777" w:rsidR="00A253BA" w:rsidRPr="00C30ABD" w:rsidRDefault="000A162F" w:rsidP="00C30ABD">
      <w:pPr>
        <w:pStyle w:val="50"/>
        <w:shd w:val="clear" w:color="auto" w:fill="auto"/>
        <w:spacing w:after="0" w:line="240" w:lineRule="auto"/>
        <w:ind w:left="4140" w:firstLine="160"/>
        <w:jc w:val="left"/>
        <w:rPr>
          <w:rFonts w:ascii="Times New Roman" w:hAnsi="Times New Roman" w:cs="Times New Roman"/>
        </w:rPr>
      </w:pPr>
      <w:r w:rsidRPr="00C30ABD">
        <w:rPr>
          <w:rFonts w:ascii="Times New Roman" w:hAnsi="Times New Roman" w:cs="Times New Roman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ИНН*, ОГРН - для юридического лица</w:t>
      </w:r>
    </w:p>
    <w:p w14:paraId="054A2B47" w14:textId="77777777" w:rsidR="00C30ABD" w:rsidRPr="00C30ABD" w:rsidRDefault="00C30ABD" w:rsidP="00C30ABD">
      <w:pPr>
        <w:pStyle w:val="50"/>
        <w:shd w:val="clear" w:color="auto" w:fill="auto"/>
        <w:spacing w:after="0" w:line="240" w:lineRule="auto"/>
        <w:ind w:left="4140" w:firstLine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96B002A" w14:textId="77777777" w:rsidR="00A253BA" w:rsidRPr="00C30ABD" w:rsidRDefault="000A162F" w:rsidP="00C30ABD">
      <w:pPr>
        <w:pStyle w:val="50"/>
        <w:shd w:val="clear" w:color="auto" w:fill="auto"/>
        <w:spacing w:after="0" w:line="240" w:lineRule="auto"/>
        <w:ind w:left="3660"/>
        <w:jc w:val="left"/>
        <w:rPr>
          <w:rFonts w:ascii="Times New Roman" w:hAnsi="Times New Roman" w:cs="Times New Roman"/>
          <w:sz w:val="24"/>
          <w:szCs w:val="24"/>
        </w:rPr>
      </w:pPr>
      <w:r w:rsidRPr="00C30ABD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заявителя)</w:t>
      </w:r>
    </w:p>
    <w:p w14:paraId="68F1F5AA" w14:textId="77777777" w:rsidR="00A253BA" w:rsidRPr="004C272F" w:rsidRDefault="000A162F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РЕШЕНИЕ</w:t>
      </w:r>
    </w:p>
    <w:p w14:paraId="256A739E" w14:textId="77777777" w:rsidR="00A253BA" w:rsidRDefault="000A162F" w:rsidP="00C30ABD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об отказе в приеме документов, необходимых для предоставления услуги</w:t>
      </w:r>
    </w:p>
    <w:p w14:paraId="7FE24DB6" w14:textId="77777777" w:rsidR="00C30ABD" w:rsidRPr="004C272F" w:rsidRDefault="00C30ABD" w:rsidP="00C30ABD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7CC2CBD" w14:textId="77777777" w:rsidR="00A253BA" w:rsidRPr="00C30ABD" w:rsidRDefault="000A162F" w:rsidP="00C30ABD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C30ABD">
        <w:rPr>
          <w:rFonts w:ascii="Times New Roman" w:hAnsi="Times New Roman" w:cs="Times New Roman"/>
        </w:rPr>
        <w:t>(наименование уполномоченного органа исполнительной власти субъекта Российской Федерации, органа местного</w:t>
      </w:r>
      <w:r w:rsidRPr="00C30ABD">
        <w:rPr>
          <w:rFonts w:ascii="Times New Roman" w:hAnsi="Times New Roman" w:cs="Times New Roman"/>
        </w:rPr>
        <w:br/>
        <w:t>самоуправления)</w:t>
      </w:r>
    </w:p>
    <w:p w14:paraId="5EDD1E9B" w14:textId="77777777" w:rsidR="00A253BA" w:rsidRPr="004C272F" w:rsidRDefault="000A162F">
      <w:pPr>
        <w:pStyle w:val="50"/>
        <w:shd w:val="clear" w:color="auto" w:fill="auto"/>
        <w:tabs>
          <w:tab w:val="left" w:leader="underscore" w:pos="5386"/>
          <w:tab w:val="left" w:leader="underscore" w:pos="7171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 «Признание садового дома жилым домом и</w:t>
      </w:r>
      <w:r w:rsidRPr="004C272F">
        <w:rPr>
          <w:rFonts w:ascii="Times New Roman" w:hAnsi="Times New Roman" w:cs="Times New Roman"/>
          <w:sz w:val="24"/>
          <w:szCs w:val="24"/>
        </w:rPr>
        <w:br/>
        <w:t xml:space="preserve">жилого дома садовым домом» от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Pr="004C272F">
        <w:rPr>
          <w:rFonts w:ascii="Times New Roman" w:hAnsi="Times New Roman" w:cs="Times New Roman"/>
          <w:sz w:val="24"/>
          <w:szCs w:val="24"/>
        </w:rPr>
        <w:tab/>
        <w:t xml:space="preserve"> и приложенных к нему</w:t>
      </w:r>
    </w:p>
    <w:p w14:paraId="63EC193E" w14:textId="77777777" w:rsidR="00A253BA" w:rsidRPr="004C272F" w:rsidRDefault="000A162F">
      <w:pPr>
        <w:pStyle w:val="50"/>
        <w:shd w:val="clear" w:color="auto" w:fill="auto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документов принято решение об отказе в приеме и регистрации документов по следующим</w:t>
      </w:r>
      <w:r w:rsidRPr="004C272F">
        <w:rPr>
          <w:rFonts w:ascii="Times New Roman" w:hAnsi="Times New Roman" w:cs="Times New Roman"/>
          <w:sz w:val="24"/>
          <w:szCs w:val="24"/>
        </w:rPr>
        <w:br/>
        <w:t>основаниям.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4C1DF3DB" w14:textId="77777777">
        <w:trPr>
          <w:trHeight w:hRule="exact" w:val="1181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13FCE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ного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9AB56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D27D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76EA4CE6" w14:textId="77777777">
        <w:trPr>
          <w:trHeight w:hRule="exact" w:val="151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0E882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«а»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495CC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39365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26FD374B" w14:textId="77777777" w:rsidTr="004C272F">
        <w:trPr>
          <w:trHeight w:hRule="exact" w:val="257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51123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«б»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F2FAE" w14:textId="77777777" w:rsidR="00A253BA" w:rsidRPr="004C272F" w:rsidRDefault="000A162F" w:rsidP="004C27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4D005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исчерпывающий перечень документов, содержащих противоречия</w:t>
            </w:r>
          </w:p>
        </w:tc>
      </w:tr>
      <w:tr w:rsidR="00A253BA" w:rsidRPr="004C272F" w14:paraId="501F0603" w14:textId="77777777">
        <w:trPr>
          <w:trHeight w:hRule="exact" w:val="151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F0C2A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«в»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C291E2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50C8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</w:tbl>
    <w:p w14:paraId="51367695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 w:rsidSect="004C272F">
          <w:headerReference w:type="default" r:id="rId34"/>
          <w:footerReference w:type="default" r:id="rId35"/>
          <w:pgSz w:w="11900" w:h="16840"/>
          <w:pgMar w:top="2410" w:right="450" w:bottom="1843" w:left="1159" w:header="0" w:footer="1695" w:gutter="0"/>
          <w:pgNumType w:start="1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 w:rsidR="00A253BA" w:rsidRPr="004C272F" w14:paraId="7D93A199" w14:textId="77777777">
        <w:trPr>
          <w:trHeight w:hRule="exact" w:val="117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015A3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 xml:space="preserve">№ пункта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Административ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ного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ACA1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667D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Разъяснение причин отказа в выдаче дубликата решения</w:t>
            </w:r>
          </w:p>
        </w:tc>
      </w:tr>
      <w:tr w:rsidR="00A253BA" w:rsidRPr="004C272F" w14:paraId="02B8D3D6" w14:textId="77777777">
        <w:trPr>
          <w:trHeight w:hRule="exact" w:val="150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B62C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«г»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8E089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876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A253BA" w:rsidRPr="004C272F" w14:paraId="5EF4BB77" w14:textId="77777777">
        <w:trPr>
          <w:trHeight w:hRule="exact" w:val="103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362C8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«д»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14251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9D59E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4C92FD78" w14:textId="77777777">
        <w:trPr>
          <w:trHeight w:hRule="exact" w:val="103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8BB1A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«е»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EC822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подача запроса о предоставлении услуги и документов , необходимых для предоставления услуги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0AB93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4AF152BD" w14:textId="77777777">
        <w:trPr>
          <w:trHeight w:hRule="exact" w:val="103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2C0FB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«ж»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3599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предоставление заявителе неполного комплекта документов, необходимых для предоставления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F154F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253BA" w:rsidRPr="004C272F" w14:paraId="3773DC44" w14:textId="77777777">
        <w:trPr>
          <w:trHeight w:hRule="exact" w:val="10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FEABD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подпункта «з» пункт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D127A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A68A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2D5F843" w14:textId="77777777" w:rsidR="00A253BA" w:rsidRPr="004C272F" w:rsidRDefault="00A253BA">
      <w:pPr>
        <w:spacing w:after="339" w:line="1" w:lineRule="exact"/>
        <w:rPr>
          <w:rFonts w:ascii="Times New Roman" w:hAnsi="Times New Roman" w:cs="Times New Roman"/>
        </w:rPr>
      </w:pPr>
    </w:p>
    <w:p w14:paraId="15A22132" w14:textId="77777777" w:rsidR="00A253BA" w:rsidRPr="004C272F" w:rsidRDefault="000A162F">
      <w:pPr>
        <w:pStyle w:val="30"/>
        <w:shd w:val="clear" w:color="auto" w:fill="auto"/>
        <w:spacing w:line="259" w:lineRule="auto"/>
        <w:ind w:firstLine="80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Вы вправе повторно обратиться в уполномоченный орган с заявлением о предоставлении </w:t>
      </w:r>
      <w:r w:rsidR="001B72D6" w:rsidRPr="004C272F">
        <w:rPr>
          <w:rFonts w:ascii="Times New Roman" w:hAnsi="Times New Roman" w:cs="Times New Roman"/>
        </w:rPr>
        <w:t>муниципальной</w:t>
      </w:r>
      <w:r w:rsidRPr="004C272F">
        <w:rPr>
          <w:rFonts w:ascii="Times New Roman" w:hAnsi="Times New Roman" w:cs="Times New Roman"/>
        </w:rPr>
        <w:t xml:space="preserve"> услуги после устранения указанных нарушений.</w:t>
      </w:r>
    </w:p>
    <w:p w14:paraId="07E04293" w14:textId="77777777" w:rsidR="00A253BA" w:rsidRPr="004C272F" w:rsidRDefault="000A162F">
      <w:pPr>
        <w:pStyle w:val="30"/>
        <w:shd w:val="clear" w:color="auto" w:fill="auto"/>
        <w:tabs>
          <w:tab w:val="left" w:leader="underscore" w:pos="10098"/>
        </w:tabs>
        <w:spacing w:line="259" w:lineRule="auto"/>
        <w:ind w:firstLine="80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 xml:space="preserve">Данный отказ может быть обжалован в досудебном порядке путем направления жалобы в </w:t>
      </w:r>
      <w:r w:rsidRPr="004C272F">
        <w:rPr>
          <w:rFonts w:ascii="Times New Roman" w:hAnsi="Times New Roman" w:cs="Times New Roman"/>
        </w:rPr>
        <w:tab/>
      </w:r>
    </w:p>
    <w:p w14:paraId="4166B8D9" w14:textId="77777777" w:rsidR="00A253BA" w:rsidRPr="004C272F" w:rsidRDefault="000A162F">
      <w:pPr>
        <w:pStyle w:val="30"/>
        <w:shd w:val="clear" w:color="auto" w:fill="auto"/>
        <w:tabs>
          <w:tab w:val="left" w:leader="underscore" w:pos="5458"/>
        </w:tabs>
        <w:spacing w:line="240" w:lineRule="auto"/>
        <w:ind w:firstLine="0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ab/>
        <w:t>, а также в судебном порядке.</w:t>
      </w:r>
    </w:p>
    <w:p w14:paraId="1CCE468F" w14:textId="77777777" w:rsidR="00A253BA" w:rsidRPr="004C272F" w:rsidRDefault="000A162F">
      <w:pPr>
        <w:pStyle w:val="30"/>
        <w:shd w:val="clear" w:color="auto" w:fill="auto"/>
        <w:tabs>
          <w:tab w:val="left" w:leader="underscore" w:pos="10098"/>
        </w:tabs>
        <w:spacing w:after="280" w:line="259" w:lineRule="auto"/>
        <w:ind w:firstLine="780"/>
        <w:jc w:val="both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t>Дополнительно информируем:</w:t>
      </w:r>
      <w:r w:rsidRPr="004C272F">
        <w:rPr>
          <w:rFonts w:ascii="Times New Roman" w:hAnsi="Times New Roman" w:cs="Times New Roman"/>
        </w:rPr>
        <w:tab/>
      </w:r>
    </w:p>
    <w:p w14:paraId="30759ABE" w14:textId="77777777" w:rsidR="00A253BA" w:rsidRPr="004C272F" w:rsidRDefault="000A162F">
      <w:pPr>
        <w:pStyle w:val="50"/>
        <w:shd w:val="clear" w:color="auto" w:fill="auto"/>
        <w:spacing w:after="540" w:line="240" w:lineRule="auto"/>
        <w:ind w:left="780" w:firstLine="580"/>
        <w:jc w:val="left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 xml:space="preserve">(указывается информация, необходимая для устранения причин отказа в отказе предоставления </w:t>
      </w:r>
      <w:r w:rsidR="001B72D6" w:rsidRPr="004C272F">
        <w:rPr>
          <w:rFonts w:ascii="Times New Roman" w:hAnsi="Times New Roman" w:cs="Times New Roman"/>
          <w:sz w:val="24"/>
          <w:szCs w:val="24"/>
        </w:rPr>
        <w:t>муниципальной</w:t>
      </w:r>
      <w:r w:rsidRPr="004C272F">
        <w:rPr>
          <w:rFonts w:ascii="Times New Roman" w:hAnsi="Times New Roman" w:cs="Times New Roman"/>
          <w:sz w:val="24"/>
          <w:szCs w:val="24"/>
        </w:rPr>
        <w:t xml:space="preserve"> услуги, а также иная дополнительная информация при наличии)</w:t>
      </w:r>
    </w:p>
    <w:p w14:paraId="2ABE26BE" w14:textId="77777777" w:rsidR="00A253BA" w:rsidRPr="004C272F" w:rsidRDefault="000A162F">
      <w:pPr>
        <w:pStyle w:val="50"/>
        <w:pBdr>
          <w:top w:val="single" w:sz="4" w:space="0" w:color="auto"/>
        </w:pBdr>
        <w:shd w:val="clear" w:color="auto" w:fill="auto"/>
        <w:spacing w:after="340" w:line="240" w:lineRule="auto"/>
        <w:ind w:left="1100"/>
        <w:jc w:val="left"/>
        <w:rPr>
          <w:rFonts w:ascii="Times New Roman" w:hAnsi="Times New Roman" w:cs="Times New Roman"/>
          <w:sz w:val="24"/>
          <w:szCs w:val="24"/>
        </w:rPr>
        <w:sectPr w:rsidR="00A253BA" w:rsidRPr="004C272F">
          <w:headerReference w:type="default" r:id="rId36"/>
          <w:footerReference w:type="default" r:id="rId37"/>
          <w:pgSz w:w="11900" w:h="16840"/>
          <w:pgMar w:top="1129" w:right="450" w:bottom="4495" w:left="1159" w:header="701" w:footer="3" w:gutter="0"/>
          <w:pgNumType w:start="45"/>
          <w:cols w:space="720"/>
          <w:noEndnote/>
          <w:docGrid w:linePitch="360"/>
        </w:sectPr>
      </w:pPr>
      <w:r w:rsidRPr="004C27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 wp14:anchorId="6FB8DBB5" wp14:editId="21D19BED">
                <wp:simplePos x="0" y="0"/>
                <wp:positionH relativeFrom="page">
                  <wp:posOffset>3399790</wp:posOffset>
                </wp:positionH>
                <wp:positionV relativeFrom="paragraph">
                  <wp:posOffset>12700</wp:posOffset>
                </wp:positionV>
                <wp:extent cx="579120" cy="179705"/>
                <wp:effectExtent l="0" t="0" r="0" b="0"/>
                <wp:wrapSquare wrapText="left"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94B20" w14:textId="77777777" w:rsidR="00B91F1B" w:rsidRDefault="00B91F1B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8DBB5" id="Shape 60" o:spid="_x0000_s1041" type="#_x0000_t202" style="position:absolute;left:0;text-align:left;margin-left:267.7pt;margin-top:1pt;width:45.6pt;height:14.15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" filled="f" stroked="f">
                <v:textbox inset="0,0,0,0">
                  <w:txbxContent>
                    <w:p w14:paraId="24694B20" w14:textId="77777777" w:rsidR="00B91F1B" w:rsidRDefault="00B91F1B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C272F">
        <w:rPr>
          <w:rFonts w:ascii="Times New Roman" w:hAnsi="Times New Roman" w:cs="Times New Roman"/>
          <w:sz w:val="24"/>
          <w:szCs w:val="24"/>
        </w:rPr>
        <w:t>(должность)</w:t>
      </w:r>
    </w:p>
    <w:p w14:paraId="5BE117F2" w14:textId="77777777" w:rsidR="00A253BA" w:rsidRPr="004C272F" w:rsidRDefault="000A162F">
      <w:pPr>
        <w:pStyle w:val="30"/>
        <w:shd w:val="clear" w:color="auto" w:fill="auto"/>
        <w:spacing w:after="260" w:line="240" w:lineRule="auto"/>
        <w:ind w:firstLine="0"/>
        <w:jc w:val="righ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lastRenderedPageBreak/>
        <w:t>ФОРМА</w:t>
      </w:r>
    </w:p>
    <w:p w14:paraId="65607F58" w14:textId="77777777" w:rsidR="00A253BA" w:rsidRPr="004C272F" w:rsidRDefault="000A162F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2024A68" w14:textId="77777777" w:rsidR="00A253BA" w:rsidRPr="004C272F" w:rsidRDefault="000A162F">
      <w:pPr>
        <w:pStyle w:val="50"/>
        <w:shd w:val="clear" w:color="auto" w:fill="auto"/>
        <w:spacing w:after="220" w:line="266" w:lineRule="auto"/>
        <w:rPr>
          <w:rFonts w:ascii="Times New Roman" w:hAnsi="Times New Roman" w:cs="Times New Roman"/>
          <w:sz w:val="24"/>
          <w:szCs w:val="24"/>
        </w:rPr>
      </w:pPr>
      <w:r w:rsidRPr="004C272F">
        <w:rPr>
          <w:rFonts w:ascii="Times New Roman" w:hAnsi="Times New Roman" w:cs="Times New Roman"/>
          <w:sz w:val="24"/>
          <w:szCs w:val="24"/>
        </w:rPr>
        <w:t>«Признание садового дома жилым домом и жилого дома садовым домом»</w:t>
      </w:r>
    </w:p>
    <w:p w14:paraId="6CED3FC9" w14:textId="77777777" w:rsidR="00A253BA" w:rsidRPr="004C272F" w:rsidRDefault="000A162F">
      <w:pPr>
        <w:pStyle w:val="a5"/>
        <w:shd w:val="clear" w:color="auto" w:fill="auto"/>
        <w:ind w:left="158"/>
      </w:pPr>
      <w:r w:rsidRPr="004C272F">
        <w:rPr>
          <w:rFonts w:eastAsia="Arial"/>
        </w:rPr>
        <w:t>Описание административных процедур и административных действий услуги «Признание садового дома жилым домом и жилого дома садовым домом»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232"/>
        <w:gridCol w:w="2246"/>
        <w:gridCol w:w="1910"/>
        <w:gridCol w:w="1910"/>
        <w:gridCol w:w="2227"/>
        <w:gridCol w:w="2275"/>
      </w:tblGrid>
      <w:tr w:rsidR="00A253BA" w:rsidRPr="004C272F" w14:paraId="10327E2B" w14:textId="77777777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4F136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693BD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7B73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2B0AF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1157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8C03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52CC1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27129D8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03723FA9" w14:textId="77777777">
        <w:trPr>
          <w:trHeight w:hRule="exact" w:val="40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EF29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D62D2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4F5B9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36F1C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A41CB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ABA32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0BE0" w14:textId="77777777" w:rsidR="00A253BA" w:rsidRPr="004C272F" w:rsidRDefault="000A162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4C272F">
              <w:rPr>
                <w:rFonts w:eastAsia="Verdana"/>
                <w:sz w:val="24"/>
                <w:szCs w:val="24"/>
              </w:rPr>
              <w:t>7</w:t>
            </w:r>
          </w:p>
        </w:tc>
      </w:tr>
      <w:tr w:rsidR="00A253BA" w:rsidRPr="004C272F" w14:paraId="34FC2B80" w14:textId="77777777">
        <w:trPr>
          <w:trHeight w:hRule="exact" w:val="304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DB1C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  <w:r w:rsidRPr="004C272F">
              <w:rPr>
                <w:rFonts w:eastAsia="Arial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9B2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75381" w14:textId="77777777" w:rsidR="00A253BA" w:rsidRPr="004C272F" w:rsidRDefault="000A162F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1 рабочий день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4D03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Уполномоченного органа , ответственное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63B11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4BFE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2309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регистрация заявления и документов в ГИС (присвоение номера и датирование );</w:t>
            </w:r>
          </w:p>
          <w:p w14:paraId="2A9F1BD9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253BA" w:rsidRPr="004C272F" w14:paraId="79729575" w14:textId="77777777">
        <w:trPr>
          <w:trHeight w:hRule="exact" w:val="103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D94E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E6661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В случае выявления оснований для отказа в приеме документов,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76A15" w14:textId="77777777" w:rsidR="00A253BA" w:rsidRPr="004C272F" w:rsidRDefault="000A162F">
            <w:pPr>
              <w:pStyle w:val="a7"/>
              <w:shd w:val="clear" w:color="auto" w:fill="auto"/>
              <w:ind w:firstLine="380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1 рабочий день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D666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EF8F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1799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69B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3BDC97E0" w14:textId="77777777" w:rsidR="00A253BA" w:rsidRPr="004C272F" w:rsidRDefault="00A253BA">
      <w:pPr>
        <w:rPr>
          <w:rFonts w:ascii="Times New Roman" w:hAnsi="Times New Roman" w:cs="Times New Roman"/>
        </w:rPr>
        <w:sectPr w:rsidR="00A253BA" w:rsidRPr="004C272F">
          <w:headerReference w:type="default" r:id="rId38"/>
          <w:footerReference w:type="default" r:id="rId39"/>
          <w:pgSz w:w="16840" w:h="11900" w:orient="landscape"/>
          <w:pgMar w:top="2825" w:right="1023" w:bottom="733" w:left="1023" w:header="0" w:footer="305" w:gutter="0"/>
          <w:cols w:space="720"/>
          <w:noEndnote/>
          <w:docGrid w:linePitch="360"/>
        </w:sectPr>
      </w:pPr>
    </w:p>
    <w:tbl>
      <w:tblPr>
        <w:tblOverlap w:val="never"/>
        <w:tblW w:w="152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681"/>
        <w:gridCol w:w="2246"/>
        <w:gridCol w:w="1910"/>
        <w:gridCol w:w="1910"/>
        <w:gridCol w:w="2227"/>
        <w:gridCol w:w="2275"/>
      </w:tblGrid>
      <w:tr w:rsidR="00A253BA" w:rsidRPr="004C272F" w14:paraId="0F2C76B5" w14:textId="77777777" w:rsidTr="004C272F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B354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DAE1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CDC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6C4D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AA13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74912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AF0B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52A1404C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7C30E7F1" w14:textId="77777777" w:rsidTr="004C272F">
        <w:trPr>
          <w:trHeight w:hRule="exact" w:val="405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2C21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CB902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Административного регламента либо о выявленных нарушениях.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2549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4476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306E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C2A93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4A29C3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3811A4A" w14:textId="77777777" w:rsidTr="004C272F">
        <w:trPr>
          <w:trHeight w:hRule="exact" w:val="406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EFB0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319D7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2377F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7BA2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C90A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5480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2E3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1ADA78D4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152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681"/>
        <w:gridCol w:w="2246"/>
        <w:gridCol w:w="1910"/>
        <w:gridCol w:w="1910"/>
        <w:gridCol w:w="2227"/>
        <w:gridCol w:w="2275"/>
      </w:tblGrid>
      <w:tr w:rsidR="00A253BA" w:rsidRPr="004C272F" w14:paraId="09C0443D" w14:textId="77777777" w:rsidTr="004C272F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A1EB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9AADF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D1D07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F84A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12F8C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9D3C5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DF219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67AD9880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5529BBA2" w14:textId="77777777" w:rsidTr="004C272F">
        <w:trPr>
          <w:trHeight w:hRule="exact" w:val="177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6948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DCE80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  <w:r w:rsidRPr="004C272F">
              <w:rPr>
                <w:rFonts w:eastAsia="Arial"/>
                <w:sz w:val="24"/>
                <w:szCs w:val="24"/>
              </w:rPr>
              <w:t>, с указанием причин отказа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BFD9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95E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F00B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A172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754B6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5D6A419E" w14:textId="77777777" w:rsidTr="004C272F">
        <w:trPr>
          <w:trHeight w:hRule="exact" w:val="329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016CF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7DEB0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D77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1 рабочий день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49553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 Уполномоченного органа , ответственное за регистрацию корреспонденции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14141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14BF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CAF3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1C71657" w14:textId="77777777" w:rsidTr="004C272F">
        <w:trPr>
          <w:trHeight w:hRule="exact" w:val="21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4189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2F74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Проверка заявления и документов , представленных для получения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</w:tcPr>
          <w:p w14:paraId="0B44C50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71812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Должностное лицо Уполномоченного органа , ответственное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60C8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47DE6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E9E9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Направленное заявителю электронное сообщение о приеме заявления к рассмотрению</w:t>
            </w:r>
          </w:p>
        </w:tc>
      </w:tr>
      <w:tr w:rsidR="00A253BA" w:rsidRPr="004C272F" w14:paraId="0968FB9E" w14:textId="77777777" w:rsidTr="004C272F">
        <w:trPr>
          <w:trHeight w:hRule="exact" w:val="10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101BD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C8C5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Направление заявителю электронного сообщения о приеме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10041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3BA39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BD2C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530839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Наличие/ отсутствие оснований для отказа в приеме документов,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F2EF4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</w:tbl>
    <w:p w14:paraId="1B899FFC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X="-289" w:tblpY="-495"/>
        <w:tblOverlap w:val="never"/>
        <w:tblW w:w="15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681"/>
        <w:gridCol w:w="2246"/>
        <w:gridCol w:w="1910"/>
        <w:gridCol w:w="1910"/>
        <w:gridCol w:w="2227"/>
        <w:gridCol w:w="2504"/>
      </w:tblGrid>
      <w:tr w:rsidR="00A253BA" w:rsidRPr="004C272F" w14:paraId="653B9F77" w14:textId="77777777" w:rsidTr="00C30ABD">
        <w:trPr>
          <w:trHeight w:hRule="exact" w:val="212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B5A3F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1D23D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B6692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AC4E7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80D843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57667" w14:textId="77777777" w:rsidR="00A253BA" w:rsidRPr="004C272F" w:rsidRDefault="000A162F" w:rsidP="00C30ABD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C351E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5A1EA8B9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628CBD43" w14:textId="77777777" w:rsidTr="00C30ABD">
        <w:trPr>
          <w:trHeight w:hRule="exact" w:val="101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8567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78CD9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заявления к рассмотрению с обоснованием отказа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1ECB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15A44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0BABE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8F545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предусмотренных пунктом 2.13 Административного регламента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647C9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65ED6781" w14:textId="77777777" w:rsidTr="00C30ABD">
        <w:trPr>
          <w:trHeight w:hRule="exact" w:val="3048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5ABF9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Пакет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зарегистрированн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ых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5A3B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Направление межведомственных запросов в установленные органы и организации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5D0D" w14:textId="77777777" w:rsidR="00A253BA" w:rsidRPr="004C272F" w:rsidRDefault="000A162F" w:rsidP="00C30AB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1 рабочий день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B0D5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 Уполномоченно</w:t>
            </w:r>
            <w:r w:rsidR="0068659B" w:rsidRPr="004C272F">
              <w:rPr>
                <w:rFonts w:eastAsia="Arial"/>
                <w:sz w:val="24"/>
                <w:szCs w:val="24"/>
              </w:rPr>
              <w:t>г</w:t>
            </w:r>
            <w:r w:rsidRPr="004C272F">
              <w:rPr>
                <w:rFonts w:eastAsia="Arial"/>
                <w:sz w:val="24"/>
                <w:szCs w:val="24"/>
              </w:rPr>
              <w:t xml:space="preserve">о органа , ответственное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3D7EA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орган/ГИС/СМЭ 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EDB49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Наличие документов, необходимых для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  <w:r w:rsidRPr="004C272F">
              <w:rPr>
                <w:rFonts w:eastAsia="Arial"/>
                <w:sz w:val="24"/>
                <w:szCs w:val="24"/>
              </w:rPr>
              <w:t>, находящихся в распоряжении государственных органов (организаций)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8F70F6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Административным регламентом, в т.ч. с использованием СМЭВ</w:t>
            </w:r>
          </w:p>
        </w:tc>
      </w:tr>
      <w:tr w:rsidR="00A253BA" w:rsidRPr="004C272F" w14:paraId="61DACFBA" w14:textId="77777777" w:rsidTr="00C30ABD">
        <w:trPr>
          <w:trHeight w:hRule="exact" w:val="1901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8AD68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15E0C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E872" w14:textId="77777777" w:rsidR="00A253BA" w:rsidRPr="004C272F" w:rsidRDefault="000A162F" w:rsidP="00C30AB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5 рабочих дней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F4171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Должностное лицо Уполномоченного органа , ответственное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E78B2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орган/ГИС/СМЭ 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92D30" w14:textId="77777777" w:rsidR="00A253BA" w:rsidRPr="004C272F" w:rsidRDefault="00A253BA" w:rsidP="00C30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77330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</w:tr>
      <w:tr w:rsidR="00A253BA" w:rsidRPr="004C272F" w14:paraId="117045E6" w14:textId="77777777" w:rsidTr="00C30ABD">
        <w:trPr>
          <w:trHeight w:hRule="exact" w:val="211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6003DD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Пакет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зарегестрированн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ых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10156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D2817" w14:textId="77777777" w:rsidR="00A253BA" w:rsidRPr="004C272F" w:rsidRDefault="000A162F" w:rsidP="00C30AB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5 рабочих дней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7F11E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Должностное лицо Уполномоченного органа , ответственное за предоставление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9E1EA" w14:textId="77777777" w:rsidR="00A253BA" w:rsidRPr="004C272F" w:rsidRDefault="000A162F" w:rsidP="00C30ABD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CBBED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Наличие или отсутствие оснований для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5EEB" w14:textId="77777777" w:rsidR="00A253BA" w:rsidRPr="004C272F" w:rsidRDefault="000A162F" w:rsidP="00C30ABD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Подготовка проекта результата предоставления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</w:p>
        </w:tc>
      </w:tr>
    </w:tbl>
    <w:p w14:paraId="1B364B05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161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248"/>
        <w:gridCol w:w="2246"/>
        <w:gridCol w:w="1910"/>
        <w:gridCol w:w="1910"/>
        <w:gridCol w:w="2227"/>
        <w:gridCol w:w="2622"/>
      </w:tblGrid>
      <w:tr w:rsidR="00A253BA" w:rsidRPr="004C272F" w14:paraId="2D28CD06" w14:textId="77777777" w:rsidTr="004C272F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8B6B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65149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9505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ACB0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Должностное лицо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ответственное за выполнение административно 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BADB3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Место выполнения административно го действия</w:t>
            </w:r>
            <w:r w:rsidRPr="004C272F">
              <w:rPr>
                <w:rFonts w:eastAsia="Arial"/>
                <w:sz w:val="24"/>
                <w:szCs w:val="24"/>
              </w:rPr>
              <w:t xml:space="preserve">/ </w:t>
            </w:r>
            <w:r w:rsidRPr="004C272F">
              <w:rPr>
                <w:sz w:val="24"/>
                <w:szCs w:val="24"/>
              </w:rPr>
              <w:t>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383EC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8AAAF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Результат административного действия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способ фиксации</w:t>
            </w:r>
          </w:p>
        </w:tc>
      </w:tr>
      <w:tr w:rsidR="00A253BA" w:rsidRPr="004C272F" w14:paraId="0CF06E15" w14:textId="77777777" w:rsidTr="004C272F">
        <w:trPr>
          <w:trHeight w:hRule="exact" w:val="50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E23AB" w14:textId="77777777" w:rsidR="00A253BA" w:rsidRPr="004C272F" w:rsidRDefault="00C30AB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7DBB0B5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услуги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AF1FF7" w14:textId="77777777" w:rsidR="00A253BA" w:rsidRPr="004C272F" w:rsidRDefault="0068659B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F6E8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1A9D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EE4C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9BDC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2C29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</w:tr>
      <w:tr w:rsidR="00A253BA" w:rsidRPr="004C272F" w14:paraId="4F638B17" w14:textId="77777777" w:rsidTr="004C272F">
        <w:trPr>
          <w:trHeight w:hRule="exact" w:val="760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BDF36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Проект результата предоставления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F14A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Принятие решения о предоставлении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или об отказе в предоставлении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906A4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09A98" w14:textId="77777777" w:rsidR="00A253BA" w:rsidRPr="004C272F" w:rsidRDefault="000A162F">
            <w:pPr>
              <w:pStyle w:val="a7"/>
              <w:shd w:val="clear" w:color="auto" w:fill="auto"/>
              <w:spacing w:after="100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Должностное лицо Уполномоченного органа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 xml:space="preserve">ответственное за предоставление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rFonts w:eastAsia="Arial"/>
                <w:sz w:val="24"/>
                <w:szCs w:val="24"/>
              </w:rPr>
              <w:t>;</w:t>
            </w:r>
          </w:p>
          <w:p w14:paraId="20378AF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B0617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Уполномоченный орган</w:t>
            </w:r>
            <w:r w:rsidRPr="004C272F">
              <w:rPr>
                <w:rFonts w:eastAsia="Arial"/>
                <w:sz w:val="24"/>
                <w:szCs w:val="24"/>
              </w:rPr>
              <w:t>/</w:t>
            </w:r>
            <w:r w:rsidRPr="004C272F">
              <w:rPr>
                <w:sz w:val="24"/>
                <w:szCs w:val="24"/>
              </w:rPr>
              <w:t>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56A76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1FCF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Результат предоставления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по форме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приведенной в Приложении № к Административному регламенту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подписанный усиленной квалифицированной подписью руководителя Уполномоченного органа или иного уполномоченного им лица</w:t>
            </w:r>
            <w:r w:rsidRPr="004C272F">
              <w:rPr>
                <w:rFonts w:eastAsia="Arial"/>
                <w:sz w:val="24"/>
                <w:szCs w:val="24"/>
              </w:rPr>
              <w:t xml:space="preserve">. </w:t>
            </w:r>
            <w:r w:rsidRPr="004C272F">
              <w:rPr>
                <w:sz w:val="24"/>
                <w:szCs w:val="24"/>
              </w:rPr>
              <w:t xml:space="preserve">Решение об отказе в предоставлении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по форме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приведенной в Приложении № к Административному регламенту</w:t>
            </w:r>
            <w:r w:rsidRPr="004C272F">
              <w:rPr>
                <w:rFonts w:eastAsia="Arial"/>
                <w:sz w:val="24"/>
                <w:szCs w:val="24"/>
              </w:rPr>
              <w:t xml:space="preserve">, </w:t>
            </w:r>
            <w:r w:rsidRPr="004C272F">
              <w:rPr>
                <w:sz w:val="24"/>
                <w:szCs w:val="24"/>
              </w:rPr>
              <w:t>подписанный усиленной квалифицированной подписью руководителя</w:t>
            </w:r>
          </w:p>
        </w:tc>
      </w:tr>
    </w:tbl>
    <w:p w14:paraId="38DBE3FF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160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3106"/>
        <w:gridCol w:w="2246"/>
        <w:gridCol w:w="1910"/>
        <w:gridCol w:w="1514"/>
        <w:gridCol w:w="2227"/>
        <w:gridCol w:w="3071"/>
        <w:gridCol w:w="17"/>
      </w:tblGrid>
      <w:tr w:rsidR="00A253BA" w:rsidRPr="004C272F" w14:paraId="5636DDF3" w14:textId="77777777" w:rsidTr="004C272F">
        <w:trPr>
          <w:gridAfter w:val="1"/>
          <w:wAfter w:w="17" w:type="dxa"/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68407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3EAF0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8F6B1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CC7A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Должностное лицо, ответственное за выполнение административно</w:t>
            </w:r>
            <w:r w:rsidR="0068659B" w:rsidRPr="004C272F">
              <w:rPr>
                <w:sz w:val="24"/>
                <w:szCs w:val="24"/>
              </w:rPr>
              <w:t>г</w:t>
            </w:r>
            <w:r w:rsidRPr="004C272F">
              <w:rPr>
                <w:sz w:val="24"/>
                <w:szCs w:val="24"/>
              </w:rPr>
              <w:t>о действия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44C53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Место выполнения административн</w:t>
            </w:r>
            <w:r w:rsidR="0068659B" w:rsidRPr="004C272F">
              <w:rPr>
                <w:sz w:val="24"/>
                <w:szCs w:val="24"/>
              </w:rPr>
              <w:t>о</w:t>
            </w:r>
            <w:r w:rsidRPr="004C272F">
              <w:rPr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0F341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0DC0D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A253BA" w:rsidRPr="004C272F" w14:paraId="7F719DF2" w14:textId="77777777" w:rsidTr="004C272F">
        <w:trPr>
          <w:gridAfter w:val="1"/>
          <w:wAfter w:w="17" w:type="dxa"/>
          <w:trHeight w:hRule="exact" w:val="127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D9D9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3ED1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C7F5F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F59C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AB5F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2132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95227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Уполномоченного органа или иного уполномоченного им лица.</w:t>
            </w:r>
          </w:p>
        </w:tc>
      </w:tr>
      <w:tr w:rsidR="00A253BA" w:rsidRPr="004C272F" w14:paraId="604E733C" w14:textId="77777777" w:rsidTr="004C272F">
        <w:trPr>
          <w:gridAfter w:val="1"/>
          <w:wAfter w:w="17" w:type="dxa"/>
          <w:trHeight w:hRule="exact" w:val="43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4FD0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3C4FD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>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9035E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2DE61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Должностное лицо Уполномоченно</w:t>
            </w:r>
            <w:r w:rsidR="0068659B" w:rsidRPr="004C272F">
              <w:rPr>
                <w:sz w:val="24"/>
                <w:szCs w:val="24"/>
              </w:rPr>
              <w:t>г</w:t>
            </w:r>
            <w:r w:rsidRPr="004C272F">
              <w:rPr>
                <w:sz w:val="24"/>
                <w:szCs w:val="24"/>
              </w:rPr>
              <w:t xml:space="preserve">о органа, ответственное за предоставление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EFA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Уполномоченный</w:t>
            </w:r>
          </w:p>
          <w:p w14:paraId="2A0CA1C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орган/АИС МФЦ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738A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в многофункциональном центре, а также подача Запроса через </w:t>
            </w:r>
            <w:proofErr w:type="spellStart"/>
            <w:r w:rsidRPr="004C272F">
              <w:rPr>
                <w:sz w:val="24"/>
                <w:szCs w:val="24"/>
              </w:rPr>
              <w:t>многуфункциональный</w:t>
            </w:r>
            <w:proofErr w:type="spellEnd"/>
            <w:r w:rsidRPr="004C272F">
              <w:rPr>
                <w:sz w:val="24"/>
                <w:szCs w:val="24"/>
              </w:rPr>
              <w:t xml:space="preserve"> центр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4D441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Выдача результата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50BF91F0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внесение изменений в ГИС о выдаче результата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</w:p>
        </w:tc>
      </w:tr>
      <w:tr w:rsidR="00A253BA" w:rsidRPr="004C272F" w14:paraId="150FC921" w14:textId="77777777" w:rsidTr="004C272F">
        <w:trPr>
          <w:gridAfter w:val="1"/>
          <w:wAfter w:w="17" w:type="dxa"/>
          <w:trHeight w:hRule="exact" w:val="21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B6D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E1B1E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 xml:space="preserve"> в личный кабинет на ЕПГУ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30C89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В день регистрации результата предоставления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4DE48" w14:textId="77777777" w:rsid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68659B" w:rsidRPr="004C272F">
              <w:rPr>
                <w:sz w:val="24"/>
                <w:szCs w:val="24"/>
              </w:rPr>
              <w:t>муниципальной</w:t>
            </w:r>
          </w:p>
          <w:p w14:paraId="60D022F5" w14:textId="77777777" w:rsidR="004C272F" w:rsidRDefault="004C27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D9F0B0" w14:textId="77777777" w:rsidR="004C272F" w:rsidRDefault="004C27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2F3680D" w14:textId="77777777" w:rsidR="00A253BA" w:rsidRPr="004C272F" w:rsidRDefault="0068659B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BABF1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001A3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B8FD3" w14:textId="77777777" w:rsidR="00A253BA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 xml:space="preserve">Результат </w:t>
            </w:r>
            <w:r w:rsidR="0068659B" w:rsidRPr="004C272F">
              <w:rPr>
                <w:sz w:val="24"/>
                <w:szCs w:val="24"/>
              </w:rPr>
              <w:t>муниципальной услуги</w:t>
            </w:r>
            <w:r w:rsidRPr="004C272F">
              <w:rPr>
                <w:sz w:val="24"/>
                <w:szCs w:val="24"/>
              </w:rPr>
              <w:t>, направленный заявителю на личный кабинет ЕПГУ</w:t>
            </w:r>
          </w:p>
          <w:p w14:paraId="048961AE" w14:textId="77777777" w:rsidR="004C272F" w:rsidRDefault="004C27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5750364" w14:textId="77777777" w:rsidR="004C272F" w:rsidRPr="004C272F" w:rsidRDefault="004C27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53BA" w:rsidRPr="004C272F" w14:paraId="39368D3A" w14:textId="77777777" w:rsidTr="004C272F">
        <w:trPr>
          <w:trHeight w:hRule="exact" w:val="336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3BA80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sz w:val="24"/>
                <w:szCs w:val="24"/>
              </w:rPr>
              <w:t>5. Выдача результата (независимо от выбора заявителя)</w:t>
            </w:r>
          </w:p>
        </w:tc>
      </w:tr>
    </w:tbl>
    <w:p w14:paraId="7CD4C3E8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539"/>
        <w:gridCol w:w="2246"/>
        <w:gridCol w:w="1910"/>
        <w:gridCol w:w="1910"/>
        <w:gridCol w:w="2227"/>
        <w:gridCol w:w="2764"/>
      </w:tblGrid>
      <w:tr w:rsidR="00A253BA" w:rsidRPr="004C272F" w14:paraId="4736AF4B" w14:textId="77777777" w:rsidTr="004C272F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C9352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C63F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3D6E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7D2B4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B101F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28BD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5AC56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3E51124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3792EDAB" w14:textId="77777777" w:rsidTr="004C272F">
        <w:trPr>
          <w:trHeight w:hRule="exact" w:val="240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9C00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Формирование и регистрация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 в форме электронного документа в ГИС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77FA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Регистрация результата предоставления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92B3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3D7E9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Должностное лицо Уполномоченного органа , ответственное за предоставление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EDB4A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F70F7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D675B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</w:tr>
      <w:tr w:rsidR="00A253BA" w:rsidRPr="004C272F" w14:paraId="4995745E" w14:textId="77777777" w:rsidTr="004C272F">
        <w:trPr>
          <w:trHeight w:hRule="exact" w:val="481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B48A45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9480B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68659B" w:rsidRPr="004C272F">
              <w:rPr>
                <w:rFonts w:eastAsia="Arial"/>
                <w:sz w:val="24"/>
                <w:szCs w:val="24"/>
              </w:rPr>
              <w:t>муниципальной услуги</w:t>
            </w:r>
            <w:r w:rsidRPr="004C272F">
              <w:rPr>
                <w:rFonts w:eastAsia="Arial"/>
                <w:sz w:val="24"/>
                <w:szCs w:val="24"/>
              </w:rPr>
              <w:t>, в форме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D92B5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В сроки , установленные соглашением о взаимодействии между Уполномоченным органом и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многофункциональн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ым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центром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1F2E3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Должностное лицо Уполномоченного органа , ответственное за предоставление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FACBA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2599A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 в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многофункциональн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ом центре, а также подача Запроса через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многофункциональн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4C272F">
              <w:rPr>
                <w:rFonts w:eastAsia="Arial"/>
                <w:sz w:val="24"/>
                <w:szCs w:val="24"/>
              </w:rPr>
              <w:t>ый</w:t>
            </w:r>
            <w:proofErr w:type="spellEnd"/>
            <w:r w:rsidRPr="004C272F">
              <w:rPr>
                <w:rFonts w:eastAsia="Arial"/>
                <w:sz w:val="24"/>
                <w:szCs w:val="24"/>
              </w:rPr>
              <w:t xml:space="preserve"> центр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43081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Выдача результата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14:paraId="22058A40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внесение сведений в ГИС о выдаче результата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</w:tr>
      <w:tr w:rsidR="00A253BA" w:rsidRPr="004C272F" w14:paraId="506EA4C8" w14:textId="77777777" w:rsidTr="004C272F">
        <w:trPr>
          <w:trHeight w:hRule="exact" w:val="102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E200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406DC3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Направление заявителю результата предоставления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BF9FEB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В день регистрации результата предоставления государственной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6B830" w14:textId="77777777" w:rsidR="00A253BA" w:rsidRPr="004C272F" w:rsidRDefault="000A162F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 Уполномоченного органа ,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4DDA8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ГИС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8562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E64D3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Результат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услуги,</w:t>
            </w:r>
          </w:p>
        </w:tc>
      </w:tr>
    </w:tbl>
    <w:p w14:paraId="3FB46AFE" w14:textId="77777777" w:rsidR="00A253BA" w:rsidRPr="004C272F" w:rsidRDefault="000A162F">
      <w:pPr>
        <w:spacing w:line="1" w:lineRule="exact"/>
        <w:rPr>
          <w:rFonts w:ascii="Times New Roman" w:hAnsi="Times New Roman" w:cs="Times New Roman"/>
        </w:rPr>
      </w:pPr>
      <w:r w:rsidRPr="004C272F">
        <w:rPr>
          <w:rFonts w:ascii="Times New Roman" w:hAnsi="Times New Roman" w:cs="Times New Roman"/>
        </w:rPr>
        <w:br w:type="page"/>
      </w:r>
    </w:p>
    <w:tbl>
      <w:tblPr>
        <w:tblOverlap w:val="never"/>
        <w:tblW w:w="154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2398"/>
        <w:gridCol w:w="2246"/>
        <w:gridCol w:w="1910"/>
        <w:gridCol w:w="1910"/>
        <w:gridCol w:w="2227"/>
        <w:gridCol w:w="2764"/>
      </w:tblGrid>
      <w:tr w:rsidR="00A253BA" w:rsidRPr="004C272F" w14:paraId="5B48B549" w14:textId="77777777" w:rsidTr="004C272F">
        <w:trPr>
          <w:trHeight w:hRule="exact" w:val="178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9600E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69B07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6403F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B8F86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DCAF7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043EA" w14:textId="77777777" w:rsidR="00A253BA" w:rsidRPr="004C272F" w:rsidRDefault="000A162F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A4E35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Результат административного действия, способ</w:t>
            </w:r>
          </w:p>
          <w:p w14:paraId="6DE73E2A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фиксации</w:t>
            </w:r>
          </w:p>
        </w:tc>
      </w:tr>
      <w:tr w:rsidR="00A253BA" w:rsidRPr="004C272F" w14:paraId="66363893" w14:textId="77777777" w:rsidTr="004C272F">
        <w:trPr>
          <w:trHeight w:hRule="exact" w:val="139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F9E3E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67980" w14:textId="77777777" w:rsidR="00A253BA" w:rsidRPr="004C272F" w:rsidRDefault="001B72D6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="000A162F" w:rsidRPr="004C272F">
              <w:rPr>
                <w:rFonts w:eastAsia="Arial"/>
                <w:sz w:val="24"/>
                <w:szCs w:val="24"/>
              </w:rPr>
              <w:t xml:space="preserve"> услуги в личный кабинет ЕПГУ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0208E" w14:textId="77777777" w:rsidR="00A253BA" w:rsidRPr="004C272F" w:rsidRDefault="000A162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(муниципальной)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DC77F" w14:textId="77777777" w:rsidR="00A253BA" w:rsidRPr="004C272F" w:rsidRDefault="000A162F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 xml:space="preserve">ответственное за предоставление </w:t>
            </w:r>
            <w:r w:rsidR="001B72D6" w:rsidRPr="004C272F">
              <w:rPr>
                <w:rFonts w:eastAsia="Arial"/>
                <w:sz w:val="24"/>
                <w:szCs w:val="24"/>
              </w:rPr>
              <w:t>муниципальной</w:t>
            </w:r>
            <w:r w:rsidRPr="004C272F">
              <w:rPr>
                <w:rFonts w:eastAsia="Arial"/>
                <w:sz w:val="24"/>
                <w:szCs w:val="24"/>
              </w:rPr>
              <w:t xml:space="preserve"> услуги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B19CB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9659A" w14:textId="77777777" w:rsidR="00A253BA" w:rsidRPr="004C272F" w:rsidRDefault="00A25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B8B28" w14:textId="77777777" w:rsidR="00A253BA" w:rsidRPr="004C272F" w:rsidRDefault="000A162F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4C272F">
              <w:rPr>
                <w:rFonts w:eastAsia="Arial"/>
                <w:sz w:val="24"/>
                <w:szCs w:val="24"/>
              </w:rPr>
              <w:t>направленный заявителю на личный кабинет на ЕПГУ</w:t>
            </w:r>
          </w:p>
        </w:tc>
      </w:tr>
    </w:tbl>
    <w:p w14:paraId="49253E56" w14:textId="77777777" w:rsidR="000A162F" w:rsidRPr="004C272F" w:rsidRDefault="000A162F">
      <w:pPr>
        <w:rPr>
          <w:rFonts w:ascii="Times New Roman" w:hAnsi="Times New Roman" w:cs="Times New Roman"/>
        </w:rPr>
      </w:pPr>
    </w:p>
    <w:sectPr w:rsidR="000A162F" w:rsidRPr="004C272F">
      <w:headerReference w:type="default" r:id="rId40"/>
      <w:footerReference w:type="default" r:id="rId41"/>
      <w:pgSz w:w="16840" w:h="11900" w:orient="landscape"/>
      <w:pgMar w:top="1269" w:right="1023" w:bottom="385" w:left="1023" w:header="84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DDDB" w14:textId="77777777" w:rsidR="00B65FA9" w:rsidRDefault="00B65FA9">
      <w:r>
        <w:separator/>
      </w:r>
    </w:p>
  </w:endnote>
  <w:endnote w:type="continuationSeparator" w:id="0">
    <w:p w14:paraId="7B2E3F3E" w14:textId="77777777" w:rsidR="00B65FA9" w:rsidRDefault="00B6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8B14" w14:textId="77777777" w:rsidR="00B91F1B" w:rsidRDefault="00B91F1B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11AB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6EE9842D" wp14:editId="0F80A90A">
              <wp:simplePos x="0" y="0"/>
              <wp:positionH relativeFrom="page">
                <wp:posOffset>4923790</wp:posOffset>
              </wp:positionH>
              <wp:positionV relativeFrom="page">
                <wp:posOffset>7553325</wp:posOffset>
              </wp:positionV>
              <wp:extent cx="1325880" cy="298450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972491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фамилия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имя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отчество</w:t>
                          </w:r>
                        </w:p>
                        <w:p w14:paraId="7C62C00A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при наличии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9842D" id="_x0000_t202" coordsize="21600,21600" o:spt="202" path="m,l,21600r21600,l21600,xe">
              <v:stroke joinstyle="miter"/>
              <v:path gradientshapeok="t" o:connecttype="rect"/>
            </v:shapetype>
            <v:shape id="Shape 54" o:spid="_x0000_s1053" type="#_x0000_t202" style="position:absolute;margin-left:387.7pt;margin-top:594.75pt;width:104.4pt;height:23.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" filled="f" stroked="f">
              <v:textbox style="mso-fit-shape-to-text:t" inset="0,0,0,0">
                <w:txbxContent>
                  <w:p w14:paraId="77972491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фамилия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имя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отчество</w:t>
                    </w:r>
                  </w:p>
                  <w:p w14:paraId="7C62C00A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при наличии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A69" w14:textId="77777777" w:rsidR="00B91F1B" w:rsidRDefault="00B91F1B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F893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528A169A" wp14:editId="1691F6F4">
              <wp:simplePos x="0" y="0"/>
              <wp:positionH relativeFrom="page">
                <wp:posOffset>4923790</wp:posOffset>
              </wp:positionH>
              <wp:positionV relativeFrom="page">
                <wp:posOffset>7553325</wp:posOffset>
              </wp:positionV>
              <wp:extent cx="1325880" cy="29845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EB085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фамилия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имя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отчество</w:t>
                          </w:r>
                        </w:p>
                        <w:p w14:paraId="68A6ABF1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при наличии</w:t>
                          </w:r>
                          <w:r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A169A" id="_x0000_t202" coordsize="21600,21600" o:spt="202" path="m,l,21600r21600,l21600,xe">
              <v:stroke joinstyle="miter"/>
              <v:path gradientshapeok="t" o:connecttype="rect"/>
            </v:shapetype>
            <v:shape id="Shape 58" o:spid="_x0000_s1055" type="#_x0000_t202" style="position:absolute;margin-left:387.7pt;margin-top:594.75pt;width:104.4pt;height:23.5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" filled="f" stroked="f">
              <v:textbox style="mso-fit-shape-to-text:t" inset="0,0,0,0">
                <w:txbxContent>
                  <w:p w14:paraId="415EB085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фамилия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имя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отчество</w:t>
                    </w:r>
                  </w:p>
                  <w:p w14:paraId="68A6ABF1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при наличии</w:t>
                    </w:r>
                    <w:r>
                      <w:rPr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02C4" w14:textId="77777777" w:rsidR="00B91F1B" w:rsidRDefault="00B91F1B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1A20" w14:textId="77777777" w:rsidR="00B91F1B" w:rsidRDefault="00B91F1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5B81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4E4239A5" wp14:editId="5DAA5F68">
              <wp:simplePos x="0" y="0"/>
              <wp:positionH relativeFrom="page">
                <wp:posOffset>1549400</wp:posOffset>
              </wp:positionH>
              <wp:positionV relativeFrom="page">
                <wp:posOffset>9351645</wp:posOffset>
              </wp:positionV>
              <wp:extent cx="5349240" cy="14922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9240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7B7975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(указывается информация, необходимая для устранения причин отказа во внесении исправлений в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239A5" id="_x0000_t202" coordsize="21600,21600" o:spt="202" path="m,l,21600r21600,l21600,xe">
              <v:stroke joinstyle="miter"/>
              <v:path gradientshapeok="t" o:connecttype="rect"/>
            </v:shapetype>
            <v:shape id="Shape 29" o:spid="_x0000_s1048" type="#_x0000_t202" style="position:absolute;margin-left:122pt;margin-top:736.35pt;width:421.2pt;height:11.7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" filled="f" stroked="f">
              <v:textbox style="mso-fit-shape-to-text:t" inset="0,0,0,0">
                <w:txbxContent>
                  <w:p w14:paraId="117B7975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(указывается информация, необходимая для устранения причин отказа во внесении исправлений 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C1B0B45" wp14:editId="648C44E2">
              <wp:simplePos x="0" y="0"/>
              <wp:positionH relativeFrom="page">
                <wp:posOffset>808990</wp:posOffset>
              </wp:positionH>
              <wp:positionV relativeFrom="page">
                <wp:posOffset>9322435</wp:posOffset>
              </wp:positionV>
              <wp:extent cx="4977130" cy="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71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700000000000003pt;margin-top:734.04999999999995pt;width:391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5900" w14:textId="77777777" w:rsidR="00B91F1B" w:rsidRDefault="00B91F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2B9C" w14:textId="77777777" w:rsidR="00B91F1B" w:rsidRDefault="00B91F1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A9BD" w14:textId="77777777" w:rsidR="00B91F1B" w:rsidRDefault="00B91F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8F10" w14:textId="77777777" w:rsidR="00B91F1B" w:rsidRDefault="00B91F1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573D" w14:textId="77777777" w:rsidR="00B91F1B" w:rsidRDefault="00B91F1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DB4B" w14:textId="77777777" w:rsidR="00B91F1B" w:rsidRDefault="00B91F1B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465D" w14:textId="77777777" w:rsidR="00B91F1B" w:rsidRDefault="00B91F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2D66" w14:textId="77777777" w:rsidR="00B65FA9" w:rsidRDefault="00B65FA9"/>
  </w:footnote>
  <w:footnote w:type="continuationSeparator" w:id="0">
    <w:p w14:paraId="51BE1B60" w14:textId="77777777" w:rsidR="00B65FA9" w:rsidRDefault="00B65F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960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BA9E6D" wp14:editId="535C7D9C">
              <wp:simplePos x="0" y="0"/>
              <wp:positionH relativeFrom="page">
                <wp:posOffset>4366895</wp:posOffset>
              </wp:positionH>
              <wp:positionV relativeFrom="page">
                <wp:posOffset>546100</wp:posOffset>
              </wp:positionV>
              <wp:extent cx="2807335" cy="801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42E0D2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6FB7A0AB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14:paraId="729BABCA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по предоставлению государственной</w:t>
                          </w:r>
                        </w:p>
                        <w:p w14:paraId="591A6555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(муниципальной) услуге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A9E6D" id="_x0000_t202" coordsize="21600,21600" o:spt="202" path="m,l,21600r21600,l21600,xe">
              <v:stroke joinstyle="miter"/>
              <v:path gradientshapeok="t" o:connecttype="rect"/>
            </v:shapetype>
            <v:shape id="Shape 5" o:spid="_x0000_s1042" type="#_x0000_t202" style="position:absolute;margin-left:343.85pt;margin-top:43pt;width:221.05pt;height:63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" filled="f" stroked="f">
              <v:textbox style="mso-fit-shape-to-text:t" inset="0,0,0,0">
                <w:txbxContent>
                  <w:p w14:paraId="1B42E0D2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  <w:p w14:paraId="6FB7A0AB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14:paraId="729BABCA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по предоставлению государственной</w:t>
                    </w:r>
                  </w:p>
                  <w:p w14:paraId="591A6555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(муниципальной) услуге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A14B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84D8DF3" wp14:editId="124B625F">
              <wp:simplePos x="0" y="0"/>
              <wp:positionH relativeFrom="page">
                <wp:posOffset>4390390</wp:posOffset>
              </wp:positionH>
              <wp:positionV relativeFrom="page">
                <wp:posOffset>376555</wp:posOffset>
              </wp:positionV>
              <wp:extent cx="2807335" cy="80137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90A74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14:paraId="586EB8C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2AB427B4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5C63E3B4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D8DF3" id="_x0000_t202" coordsize="21600,21600" o:spt="202" path="m,l,21600r21600,l21600,xe">
              <v:stroke joinstyle="miter"/>
              <v:path gradientshapeok="t" o:connecttype="rect"/>
            </v:shapetype>
            <v:shape id="Shape 36" o:spid="_x0000_s1050" type="#_x0000_t202" style="position:absolute;margin-left:345.7pt;margin-top:29.65pt;width:221.05pt;height:63.1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" filled="f" stroked="f">
              <v:textbox style="mso-fit-shape-to-text:t" inset="0,0,0,0">
                <w:txbxContent>
                  <w:p w14:paraId="5090A74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14:paraId="586EB8C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2AB427B4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5C63E3B4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458A" w14:textId="77777777" w:rsidR="00B91F1B" w:rsidRDefault="00B91F1B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13FC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710987BD" wp14:editId="15A94477">
              <wp:simplePos x="0" y="0"/>
              <wp:positionH relativeFrom="page">
                <wp:posOffset>4390390</wp:posOffset>
              </wp:positionH>
              <wp:positionV relativeFrom="page">
                <wp:posOffset>750570</wp:posOffset>
              </wp:positionV>
              <wp:extent cx="2807335" cy="80454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F4AE8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14:paraId="01D9630D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0BB9A91E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6C998AA3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987BD" id="_x0000_t202" coordsize="21600,21600" o:spt="202" path="m,l,21600r21600,l21600,xe">
              <v:stroke joinstyle="miter"/>
              <v:path gradientshapeok="t" o:connecttype="rect"/>
            </v:shapetype>
            <v:shape id="Shape 44" o:spid="_x0000_s1051" type="#_x0000_t202" style="position:absolute;margin-left:345.7pt;margin-top:59.1pt;width:221.05pt;height:63.3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" filled="f" stroked="f">
              <v:textbox style="mso-fit-shape-to-text:t" inset="0,0,0,0">
                <w:txbxContent>
                  <w:p w14:paraId="0AAF4AE8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14:paraId="01D9630D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0BB9A91E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6C998AA3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D06D" w14:textId="77777777" w:rsidR="00B91F1B" w:rsidRDefault="00B91F1B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9836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19B444CD" wp14:editId="33C02F76">
              <wp:simplePos x="0" y="0"/>
              <wp:positionH relativeFrom="page">
                <wp:posOffset>4390390</wp:posOffset>
              </wp:positionH>
              <wp:positionV relativeFrom="page">
                <wp:posOffset>750570</wp:posOffset>
              </wp:positionV>
              <wp:extent cx="2807335" cy="80454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E1233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14:paraId="378CE91F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33D825C0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062D0847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444CD" id="_x0000_t202" coordsize="21600,21600" o:spt="202" path="m,l,21600r21600,l21600,xe">
              <v:stroke joinstyle="miter"/>
              <v:path gradientshapeok="t" o:connecttype="rect"/>
            </v:shapetype>
            <v:shape id="Shape 52" o:spid="_x0000_s1052" type="#_x0000_t202" style="position:absolute;margin-left:345.7pt;margin-top:59.1pt;width:221.05pt;height:63.3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" filled="f" stroked="f">
              <v:textbox style="mso-fit-shape-to-text:t" inset="0,0,0,0">
                <w:txbxContent>
                  <w:p w14:paraId="187E1233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14:paraId="378CE91F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33D825C0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062D0847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8573" w14:textId="77777777" w:rsidR="00B91F1B" w:rsidRDefault="00B91F1B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0374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55E18D51" wp14:editId="48F74E77">
              <wp:simplePos x="0" y="0"/>
              <wp:positionH relativeFrom="page">
                <wp:posOffset>4390390</wp:posOffset>
              </wp:positionH>
              <wp:positionV relativeFrom="page">
                <wp:posOffset>750570</wp:posOffset>
              </wp:positionV>
              <wp:extent cx="2807335" cy="80454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11220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14:paraId="66714FAE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240AC24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4BCC894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18D51" id="_x0000_t202" coordsize="21600,21600" o:spt="202" path="m,l,21600r21600,l21600,xe">
              <v:stroke joinstyle="miter"/>
              <v:path gradientshapeok="t" o:connecttype="rect"/>
            </v:shapetype>
            <v:shape id="Shape 56" o:spid="_x0000_s1054" type="#_x0000_t202" style="position:absolute;margin-left:345.7pt;margin-top:59.1pt;width:221.05pt;height:63.3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" filled="f" stroked="f">
              <v:textbox style="mso-fit-shape-to-text:t" inset="0,0,0,0">
                <w:txbxContent>
                  <w:p w14:paraId="66911220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14:paraId="66714FAE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240AC24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4BCC894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3011" w14:textId="77777777" w:rsidR="00B91F1B" w:rsidRDefault="00B91F1B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BFCF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4" behindDoc="1" locked="0" layoutInCell="1" allowOverlap="1" wp14:anchorId="78BB9C6B" wp14:editId="506CB466">
              <wp:simplePos x="0" y="0"/>
              <wp:positionH relativeFrom="page">
                <wp:posOffset>7166610</wp:posOffset>
              </wp:positionH>
              <wp:positionV relativeFrom="page">
                <wp:posOffset>839470</wp:posOffset>
              </wp:positionV>
              <wp:extent cx="2804160" cy="80137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160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B0C52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Приложение № 11</w:t>
                          </w:r>
                        </w:p>
                        <w:p w14:paraId="18C44C9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3DBB8D3B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5F25EFBE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B9C6B" id="_x0000_t202" coordsize="21600,21600" o:spt="202" path="m,l,21600r21600,l21600,xe">
              <v:stroke joinstyle="miter"/>
              <v:path gradientshapeok="t" o:connecttype="rect"/>
            </v:shapetype>
            <v:shape id="Shape 62" o:spid="_x0000_s1056" type="#_x0000_t202" style="position:absolute;margin-left:564.3pt;margin-top:66.1pt;width:220.8pt;height:63.1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" filled="f" stroked="f">
              <v:textbox style="mso-fit-shape-to-text:t" inset="0,0,0,0">
                <w:txbxContent>
                  <w:p w14:paraId="0F6B0C52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Приложение № 11</w:t>
                    </w:r>
                  </w:p>
                  <w:p w14:paraId="18C44C9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3DBB8D3B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5F25EFBE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0340" w14:textId="77777777" w:rsidR="00B91F1B" w:rsidRDefault="00B91F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05F1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E4BA47D" wp14:editId="56F20894">
              <wp:simplePos x="0" y="0"/>
              <wp:positionH relativeFrom="page">
                <wp:posOffset>4390390</wp:posOffset>
              </wp:positionH>
              <wp:positionV relativeFrom="page">
                <wp:posOffset>750570</wp:posOffset>
              </wp:positionV>
              <wp:extent cx="2807335" cy="8045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D476E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3129EE73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14:paraId="30AD810E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по предоставлению государственной</w:t>
                          </w:r>
                        </w:p>
                        <w:p w14:paraId="0B3CB04F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BA47D" id="_x0000_t202" coordsize="21600,21600" o:spt="202" path="m,l,21600r21600,l21600,xe">
              <v:stroke joinstyle="miter"/>
              <v:path gradientshapeok="t" o:connecttype="rect"/>
            </v:shapetype>
            <v:shape id="Shape 7" o:spid="_x0000_s1043" type="#_x0000_t202" style="position:absolute;margin-left:345.7pt;margin-top:59.1pt;width:221.05pt;height:63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" filled="f" stroked="f">
              <v:textbox style="mso-fit-shape-to-text:t" inset="0,0,0,0">
                <w:txbxContent>
                  <w:p w14:paraId="107D476E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  <w:p w14:paraId="3129EE73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14:paraId="30AD810E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по предоставлению государственной</w:t>
                    </w:r>
                  </w:p>
                  <w:p w14:paraId="0B3CB04F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1DD5" w14:textId="77777777" w:rsidR="00B91F1B" w:rsidRDefault="00B91F1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C719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E40064F" wp14:editId="193ED7CC">
              <wp:simplePos x="0" y="0"/>
              <wp:positionH relativeFrom="page">
                <wp:posOffset>4390390</wp:posOffset>
              </wp:positionH>
              <wp:positionV relativeFrom="page">
                <wp:posOffset>430530</wp:posOffset>
              </wp:positionV>
              <wp:extent cx="2807335" cy="8013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6391A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1D593DAA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14:paraId="039F6479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по предоставлению государственной</w:t>
                          </w:r>
                        </w:p>
                        <w:p w14:paraId="14DE34E6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0064F" id="_x0000_t202" coordsize="21600,21600" o:spt="202" path="m,l,21600r21600,l21600,xe">
              <v:stroke joinstyle="miter"/>
              <v:path gradientshapeok="t" o:connecttype="rect"/>
            </v:shapetype>
            <v:shape id="Shape 15" o:spid="_x0000_s1044" type="#_x0000_t202" style="position:absolute;margin-left:345.7pt;margin-top:33.9pt;width:221.05pt;height:63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" filled="f" stroked="f">
              <v:textbox style="mso-fit-shape-to-text:t" inset="0,0,0,0">
                <w:txbxContent>
                  <w:p w14:paraId="08D6391A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  <w:p w14:paraId="1D593DAA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14:paraId="039F6479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по предоставлению государственной</w:t>
                    </w:r>
                  </w:p>
                  <w:p w14:paraId="14DE34E6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6A66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AE97172" wp14:editId="08B1EF12">
              <wp:simplePos x="0" y="0"/>
              <wp:positionH relativeFrom="page">
                <wp:posOffset>2263140</wp:posOffset>
              </wp:positionH>
              <wp:positionV relativeFrom="page">
                <wp:posOffset>1057910</wp:posOffset>
              </wp:positionV>
              <wp:extent cx="3477895" cy="1739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7895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0514C" w14:textId="77777777" w:rsidR="00B91F1B" w:rsidRDefault="00B91F1B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. </w:t>
                          </w:r>
                          <w:r>
                            <w:rPr>
                              <w:sz w:val="24"/>
                              <w:szCs w:val="24"/>
                            </w:rPr>
                            <w:t>Обоснование для внесения исправлений в решение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97172" id="_x0000_t202" coordsize="21600,21600" o:spt="202" path="m,l,21600r21600,l21600,xe">
              <v:stroke joinstyle="miter"/>
              <v:path gradientshapeok="t" o:connecttype="rect"/>
            </v:shapetype>
            <v:shape id="Shape 17" o:spid="_x0000_s1045" type="#_x0000_t202" style="position:absolute;margin-left:178.2pt;margin-top:83.3pt;width:273.85pt;height:13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" filled="f" stroked="f">
              <v:textbox style="mso-fit-shape-to-text:t" inset="0,0,0,0">
                <w:txbxContent>
                  <w:p w14:paraId="39C0514C" w14:textId="77777777" w:rsidR="00B91F1B" w:rsidRDefault="00B91F1B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. </w:t>
                    </w:r>
                    <w:r>
                      <w:rPr>
                        <w:sz w:val="24"/>
                        <w:szCs w:val="24"/>
                      </w:rPr>
                      <w:t>Обоснование для внесения исправлений в решение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6D4C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D2D320C" wp14:editId="39E5CC27">
              <wp:simplePos x="0" y="0"/>
              <wp:positionH relativeFrom="page">
                <wp:posOffset>2177415</wp:posOffset>
              </wp:positionH>
              <wp:positionV relativeFrom="page">
                <wp:posOffset>1070610</wp:posOffset>
              </wp:positionV>
              <wp:extent cx="3645535" cy="1460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082C6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решенеие, а также иная дополнительная информация при наличии)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D320C" id="_x0000_t202" coordsize="21600,21600" o:spt="202" path="m,l,21600r21600,l21600,xe">
              <v:stroke joinstyle="miter"/>
              <v:path gradientshapeok="t" o:connecttype="rect"/>
            </v:shapetype>
            <v:shape id="Shape 25" o:spid="_x0000_s1046" type="#_x0000_t202" style="position:absolute;margin-left:171.45pt;margin-top:84.3pt;width:287.05pt;height:11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" filled="f" stroked="f">
              <v:textbox style="mso-fit-shape-to-text:t" inset="0,0,0,0">
                <w:txbxContent>
                  <w:p w14:paraId="4FE082C6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решенеие, а также иная дополнительная информация при наличии)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2015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FD5CD2F" wp14:editId="082D55D3">
              <wp:simplePos x="0" y="0"/>
              <wp:positionH relativeFrom="page">
                <wp:posOffset>4390390</wp:posOffset>
              </wp:positionH>
              <wp:positionV relativeFrom="page">
                <wp:posOffset>415290</wp:posOffset>
              </wp:positionV>
              <wp:extent cx="2807335" cy="8013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1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11BB8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Приложение № 5</w:t>
                          </w:r>
                        </w:p>
                        <w:p w14:paraId="79D12DE5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68DA920A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2421808C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5CD2F" id="_x0000_t202" coordsize="21600,21600" o:spt="202" path="m,l,21600r21600,l21600,xe">
              <v:stroke joinstyle="miter"/>
              <v:path gradientshapeok="t" o:connecttype="rect"/>
            </v:shapetype>
            <v:shape id="Shape 27" o:spid="_x0000_s1047" type="#_x0000_t202" style="position:absolute;margin-left:345.7pt;margin-top:32.7pt;width:221.05pt;height:63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" filled="f" stroked="f">
              <v:textbox style="mso-fit-shape-to-text:t" inset="0,0,0,0">
                <w:txbxContent>
                  <w:p w14:paraId="41411BB8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Приложение № 5</w:t>
                    </w:r>
                  </w:p>
                  <w:p w14:paraId="79D12DE5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68DA920A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2421808C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EBAB" w14:textId="77777777" w:rsidR="00B91F1B" w:rsidRDefault="00B91F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743B84D0" wp14:editId="2A63234A">
              <wp:simplePos x="0" y="0"/>
              <wp:positionH relativeFrom="page">
                <wp:posOffset>4390390</wp:posOffset>
              </wp:positionH>
              <wp:positionV relativeFrom="page">
                <wp:posOffset>638810</wp:posOffset>
              </wp:positionV>
              <wp:extent cx="2807335" cy="80454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04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29EA8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  <w:p w14:paraId="658D4FB9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к Административному регламенту</w:t>
                          </w:r>
                        </w:p>
                        <w:p w14:paraId="79384AFD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по предоставлению государственной</w:t>
                          </w:r>
                        </w:p>
                        <w:p w14:paraId="7FA1C37E" w14:textId="77777777" w:rsidR="00B91F1B" w:rsidRDefault="00B91F1B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B84D0" id="_x0000_t202" coordsize="21600,21600" o:spt="202" path="m,l,21600r21600,l21600,xe">
              <v:stroke joinstyle="miter"/>
              <v:path gradientshapeok="t" o:connecttype="rect"/>
            </v:shapetype>
            <v:shape id="Shape 32" o:spid="_x0000_s1049" type="#_x0000_t202" style="position:absolute;margin-left:345.7pt;margin-top:50.3pt;width:221.05pt;height:63.3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" filled="f" stroked="f">
              <v:textbox style="mso-fit-shape-to-text:t" inset="0,0,0,0">
                <w:txbxContent>
                  <w:p w14:paraId="1E029EA8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  <w:p w14:paraId="658D4FB9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к Административному регламенту</w:t>
                    </w:r>
                  </w:p>
                  <w:p w14:paraId="79384AFD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по предоставлению государственной</w:t>
                    </w:r>
                  </w:p>
                  <w:p w14:paraId="7FA1C37E" w14:textId="77777777" w:rsidR="00B91F1B" w:rsidRDefault="00B91F1B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4CC4" w14:textId="77777777" w:rsidR="00B91F1B" w:rsidRDefault="00B91F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9E3"/>
    <w:multiLevelType w:val="multilevel"/>
    <w:tmpl w:val="5E1A8B30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C26E2"/>
    <w:multiLevelType w:val="multilevel"/>
    <w:tmpl w:val="DC5C348A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84840"/>
    <w:multiLevelType w:val="multilevel"/>
    <w:tmpl w:val="C90E9AEE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06265"/>
    <w:multiLevelType w:val="multilevel"/>
    <w:tmpl w:val="F4A63B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94034"/>
    <w:multiLevelType w:val="multilevel"/>
    <w:tmpl w:val="F41A4734"/>
    <w:lvl w:ilvl="0">
      <w:start w:val="3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42DA6"/>
    <w:multiLevelType w:val="multilevel"/>
    <w:tmpl w:val="CB0ACCB2"/>
    <w:lvl w:ilvl="0">
      <w:start w:val="26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E66FC"/>
    <w:multiLevelType w:val="multilevel"/>
    <w:tmpl w:val="369204C6"/>
    <w:lvl w:ilvl="0">
      <w:start w:val="4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0711B"/>
    <w:multiLevelType w:val="multilevel"/>
    <w:tmpl w:val="D0D06BBA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495EE4"/>
    <w:multiLevelType w:val="multilevel"/>
    <w:tmpl w:val="C20A83C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EE0ED7"/>
    <w:multiLevelType w:val="multilevel"/>
    <w:tmpl w:val="1E9223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FA6F68"/>
    <w:multiLevelType w:val="multilevel"/>
    <w:tmpl w:val="31E43DF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247079">
    <w:abstractNumId w:val="0"/>
  </w:num>
  <w:num w:numId="2" w16cid:durableId="623393447">
    <w:abstractNumId w:val="8"/>
  </w:num>
  <w:num w:numId="3" w16cid:durableId="1347832067">
    <w:abstractNumId w:val="9"/>
  </w:num>
  <w:num w:numId="4" w16cid:durableId="502864198">
    <w:abstractNumId w:val="1"/>
  </w:num>
  <w:num w:numId="5" w16cid:durableId="1833596023">
    <w:abstractNumId w:val="7"/>
  </w:num>
  <w:num w:numId="6" w16cid:durableId="384330164">
    <w:abstractNumId w:val="5"/>
  </w:num>
  <w:num w:numId="7" w16cid:durableId="2081517154">
    <w:abstractNumId w:val="10"/>
  </w:num>
  <w:num w:numId="8" w16cid:durableId="1330404302">
    <w:abstractNumId w:val="2"/>
  </w:num>
  <w:num w:numId="9" w16cid:durableId="203175153">
    <w:abstractNumId w:val="4"/>
  </w:num>
  <w:num w:numId="10" w16cid:durableId="443230331">
    <w:abstractNumId w:val="6"/>
  </w:num>
  <w:num w:numId="11" w16cid:durableId="163486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BA"/>
    <w:rsid w:val="00040138"/>
    <w:rsid w:val="000623C3"/>
    <w:rsid w:val="000A162F"/>
    <w:rsid w:val="001338F8"/>
    <w:rsid w:val="001B72D6"/>
    <w:rsid w:val="00224A38"/>
    <w:rsid w:val="003108F9"/>
    <w:rsid w:val="00396927"/>
    <w:rsid w:val="003F1830"/>
    <w:rsid w:val="004C272F"/>
    <w:rsid w:val="0053567F"/>
    <w:rsid w:val="0053678D"/>
    <w:rsid w:val="0057033D"/>
    <w:rsid w:val="005E15D7"/>
    <w:rsid w:val="006411AC"/>
    <w:rsid w:val="0068659B"/>
    <w:rsid w:val="008E52BE"/>
    <w:rsid w:val="00A253BA"/>
    <w:rsid w:val="00A53631"/>
    <w:rsid w:val="00A772F8"/>
    <w:rsid w:val="00A854B2"/>
    <w:rsid w:val="00AA7BE7"/>
    <w:rsid w:val="00AB4C78"/>
    <w:rsid w:val="00AF0ABE"/>
    <w:rsid w:val="00B032EA"/>
    <w:rsid w:val="00B65FA9"/>
    <w:rsid w:val="00B91F1B"/>
    <w:rsid w:val="00BD6ACB"/>
    <w:rsid w:val="00C30ABD"/>
    <w:rsid w:val="00C40E2B"/>
    <w:rsid w:val="00C66291"/>
    <w:rsid w:val="00D269A3"/>
    <w:rsid w:val="00D84A75"/>
    <w:rsid w:val="00DD4E65"/>
    <w:rsid w:val="00E34B87"/>
    <w:rsid w:val="00E45A42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25C8"/>
  <w15:docId w15:val="{9FC5A865-2373-4330-ADA5-76158F3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AF0AB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72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firstLine="560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 w:line="252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276" w:lineRule="auto"/>
      <w:jc w:val="righ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245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800"/>
      <w:jc w:val="right"/>
    </w:pPr>
    <w:rPr>
      <w:rFonts w:ascii="Cambria" w:eastAsia="Cambria" w:hAnsi="Cambria" w:cs="Cambria"/>
      <w:sz w:val="22"/>
      <w:szCs w:val="22"/>
    </w:rPr>
  </w:style>
  <w:style w:type="paragraph" w:styleId="aa">
    <w:name w:val="Body Text"/>
    <w:basedOn w:val="a"/>
    <w:link w:val="ab"/>
    <w:unhideWhenUsed/>
    <w:rsid w:val="000A162F"/>
    <w:pPr>
      <w:widowControl/>
      <w:spacing w:after="120" w:line="276" w:lineRule="auto"/>
    </w:pPr>
    <w:rPr>
      <w:rFonts w:ascii="Calibri" w:eastAsia="Calibri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ab">
    <w:name w:val="Основной текст Знак"/>
    <w:basedOn w:val="a0"/>
    <w:link w:val="aa"/>
    <w:rsid w:val="000A162F"/>
    <w:rPr>
      <w:rFonts w:ascii="Calibri" w:eastAsia="Calibri" w:hAnsi="Calibri" w:cs="Times New Roman"/>
      <w:kern w:val="2"/>
      <w:sz w:val="22"/>
      <w:szCs w:val="22"/>
      <w:lang w:eastAsia="ar-SA" w:bidi="ar-SA"/>
    </w:rPr>
  </w:style>
  <w:style w:type="paragraph" w:styleId="ac">
    <w:name w:val="List Paragraph"/>
    <w:basedOn w:val="a"/>
    <w:uiPriority w:val="34"/>
    <w:qFormat/>
    <w:rsid w:val="000623C3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68659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BD6A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6AC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D6A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6AC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F0AB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9" Type="http://schemas.openxmlformats.org/officeDocument/2006/relationships/footer" Target="footer1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34" Type="http://schemas.openxmlformats.org/officeDocument/2006/relationships/header" Target="header16.xml"/><Relationship Id="rId42" Type="http://schemas.openxmlformats.org/officeDocument/2006/relationships/fontTable" Target="fontTable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footer" Target="footer8.xml"/><Relationship Id="rId41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37" Type="http://schemas.openxmlformats.org/officeDocument/2006/relationships/footer" Target="footer12.xml"/><Relationship Id="rId40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13.xml"/><Relationship Id="rId36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footer" Target="footer7.xml"/><Relationship Id="rId30" Type="http://schemas.openxmlformats.org/officeDocument/2006/relationships/header" Target="header14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45</Pages>
  <Words>14772</Words>
  <Characters>84203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Токтаева</cp:lastModifiedBy>
  <cp:revision>15</cp:revision>
  <cp:lastPrinted>2023-06-05T08:57:00Z</cp:lastPrinted>
  <dcterms:created xsi:type="dcterms:W3CDTF">2022-03-23T08:38:00Z</dcterms:created>
  <dcterms:modified xsi:type="dcterms:W3CDTF">2023-06-05T10:15:00Z</dcterms:modified>
</cp:coreProperties>
</file>